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36C9B" w14:textId="20DA3207" w:rsidR="00B479A5" w:rsidRPr="00CD2F7C" w:rsidRDefault="00B479A5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Representantes del Gobierno,</w:t>
      </w:r>
    </w:p>
    <w:p w14:paraId="2E3140AA" w14:textId="591079BD" w:rsidR="00B479A5" w:rsidRPr="00CD2F7C" w:rsidRDefault="00B479A5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Embajadores y Jefes de Organismos Internacionales</w:t>
      </w:r>
    </w:p>
    <w:p w14:paraId="69A3FE88" w14:textId="7CC8D222" w:rsidR="00B479A5" w:rsidRPr="00CD2F7C" w:rsidRDefault="00B479A5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 xml:space="preserve">Miembros del Cuerpo </w:t>
      </w:r>
      <w:proofErr w:type="spellStart"/>
      <w:r w:rsidRPr="00CD2F7C">
        <w:rPr>
          <w:rFonts w:ascii="Times New Roman" w:hAnsi="Times New Roman" w:cs="Times New Roman"/>
          <w:sz w:val="32"/>
          <w:szCs w:val="32"/>
        </w:rPr>
        <w:t>Diplomatico</w:t>
      </w:r>
      <w:proofErr w:type="spellEnd"/>
    </w:p>
    <w:p w14:paraId="09F05F70" w14:textId="16DBA01F" w:rsidR="00B479A5" w:rsidRPr="00CD2F7C" w:rsidRDefault="00B479A5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Ciudadanos Italianos (</w:t>
      </w:r>
      <w:r w:rsidR="0047051B" w:rsidRPr="00CD2F7C">
        <w:rPr>
          <w:rFonts w:ascii="Times New Roman" w:hAnsi="Times New Roman" w:cs="Times New Roman"/>
          <w:sz w:val="32"/>
          <w:szCs w:val="32"/>
        </w:rPr>
        <w:t xml:space="preserve">Cari </w:t>
      </w:r>
      <w:proofErr w:type="spellStart"/>
      <w:r w:rsidR="008B40E1">
        <w:rPr>
          <w:rFonts w:ascii="Times New Roman" w:hAnsi="Times New Roman" w:cs="Times New Roman"/>
          <w:sz w:val="32"/>
          <w:szCs w:val="32"/>
        </w:rPr>
        <w:t>Connazion</w:t>
      </w:r>
      <w:r w:rsidRPr="00CD2F7C">
        <w:rPr>
          <w:rFonts w:ascii="Times New Roman" w:hAnsi="Times New Roman" w:cs="Times New Roman"/>
          <w:sz w:val="32"/>
          <w:szCs w:val="32"/>
        </w:rPr>
        <w:t>ali</w:t>
      </w:r>
      <w:proofErr w:type="spellEnd"/>
      <w:r w:rsidRPr="00CD2F7C">
        <w:rPr>
          <w:rFonts w:ascii="Times New Roman" w:hAnsi="Times New Roman" w:cs="Times New Roman"/>
          <w:sz w:val="32"/>
          <w:szCs w:val="32"/>
        </w:rPr>
        <w:t>)</w:t>
      </w:r>
    </w:p>
    <w:p w14:paraId="7D5F1F07" w14:textId="755F45BE" w:rsidR="0047051B" w:rsidRPr="00CD2F7C" w:rsidRDefault="0047051B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Invitados Especiales</w:t>
      </w:r>
    </w:p>
    <w:p w14:paraId="731AA618" w14:textId="142EFCBB" w:rsidR="00B479A5" w:rsidRPr="00CD2F7C" w:rsidRDefault="00B479A5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Amigas y amigos salvadoreños</w:t>
      </w:r>
    </w:p>
    <w:p w14:paraId="10CF2483" w14:textId="2F13B976" w:rsidR="00B479A5" w:rsidRPr="00CD2F7C" w:rsidRDefault="00B479A5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Señoras y Señores</w:t>
      </w:r>
      <w:bookmarkStart w:id="0" w:name="_GoBack"/>
      <w:bookmarkEnd w:id="0"/>
    </w:p>
    <w:p w14:paraId="065ECA06" w14:textId="1950AB07" w:rsidR="00B479A5" w:rsidRPr="00CD2F7C" w:rsidRDefault="00B479A5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 xml:space="preserve">Es para mi un honor celebrar junto a Ustedes el </w:t>
      </w:r>
      <w:r w:rsidRPr="00EF040E">
        <w:rPr>
          <w:rFonts w:ascii="Times New Roman" w:hAnsi="Times New Roman" w:cs="Times New Roman"/>
          <w:b/>
          <w:bCs/>
          <w:sz w:val="32"/>
          <w:szCs w:val="32"/>
        </w:rPr>
        <w:t>ciento sexagésimo cuarto Aniversario de las Relaciones Diplomáticas entre Italia y E</w:t>
      </w:r>
      <w:r w:rsidR="0047051B" w:rsidRPr="00EF040E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EF040E">
        <w:rPr>
          <w:rFonts w:ascii="Times New Roman" w:hAnsi="Times New Roman" w:cs="Times New Roman"/>
          <w:b/>
          <w:bCs/>
          <w:sz w:val="32"/>
          <w:szCs w:val="32"/>
        </w:rPr>
        <w:t xml:space="preserve"> Salvador</w:t>
      </w:r>
      <w:r w:rsidRPr="00CD2F7C">
        <w:rPr>
          <w:rFonts w:ascii="Times New Roman" w:hAnsi="Times New Roman" w:cs="Times New Roman"/>
          <w:sz w:val="32"/>
          <w:szCs w:val="32"/>
        </w:rPr>
        <w:t xml:space="preserve">. Se trata de una </w:t>
      </w:r>
      <w:r w:rsidRPr="00EF040E">
        <w:rPr>
          <w:rFonts w:ascii="Times New Roman" w:hAnsi="Times New Roman" w:cs="Times New Roman"/>
          <w:b/>
          <w:bCs/>
          <w:sz w:val="32"/>
          <w:szCs w:val="32"/>
        </w:rPr>
        <w:t>nueva tradición</w:t>
      </w:r>
      <w:r w:rsidRPr="00CD2F7C">
        <w:rPr>
          <w:rFonts w:ascii="Times New Roman" w:hAnsi="Times New Roman" w:cs="Times New Roman"/>
          <w:sz w:val="32"/>
          <w:szCs w:val="32"/>
        </w:rPr>
        <w:t xml:space="preserve"> que he decidido introducir a partir de este año.</w:t>
      </w:r>
    </w:p>
    <w:p w14:paraId="15451694" w14:textId="3CC2B8FE" w:rsidR="00B479A5" w:rsidRPr="00CD2F7C" w:rsidRDefault="0047051B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H</w:t>
      </w:r>
      <w:r w:rsidR="00B479A5" w:rsidRPr="00CD2F7C">
        <w:rPr>
          <w:rFonts w:ascii="Times New Roman" w:hAnsi="Times New Roman" w:cs="Times New Roman"/>
          <w:sz w:val="32"/>
          <w:szCs w:val="32"/>
        </w:rPr>
        <w:t>emos realizado</w:t>
      </w:r>
      <w:r w:rsidR="00CD2F7C">
        <w:rPr>
          <w:rFonts w:ascii="Times New Roman" w:hAnsi="Times New Roman" w:cs="Times New Roman"/>
          <w:sz w:val="32"/>
          <w:szCs w:val="32"/>
        </w:rPr>
        <w:t>,</w:t>
      </w:r>
      <w:r w:rsidR="00B479A5" w:rsidRPr="00CD2F7C">
        <w:rPr>
          <w:rFonts w:ascii="Times New Roman" w:hAnsi="Times New Roman" w:cs="Times New Roman"/>
          <w:sz w:val="32"/>
          <w:szCs w:val="32"/>
        </w:rPr>
        <w:t xml:space="preserve"> en los archivos </w:t>
      </w:r>
      <w:r w:rsidRPr="00CD2F7C">
        <w:rPr>
          <w:rFonts w:ascii="Times New Roman" w:hAnsi="Times New Roman" w:cs="Times New Roman"/>
          <w:sz w:val="32"/>
          <w:szCs w:val="32"/>
        </w:rPr>
        <w:t>históricos</w:t>
      </w:r>
      <w:r w:rsidR="00B479A5" w:rsidRPr="00CD2F7C">
        <w:rPr>
          <w:rFonts w:ascii="Times New Roman" w:hAnsi="Times New Roman" w:cs="Times New Roman"/>
          <w:sz w:val="32"/>
          <w:szCs w:val="32"/>
        </w:rPr>
        <w:t xml:space="preserve"> del Ministerio de Asuntos Exteriores italiano</w:t>
      </w:r>
      <w:r w:rsidR="00CD2F7C">
        <w:rPr>
          <w:rFonts w:ascii="Times New Roman" w:hAnsi="Times New Roman" w:cs="Times New Roman"/>
          <w:sz w:val="32"/>
          <w:szCs w:val="32"/>
        </w:rPr>
        <w:t>,</w:t>
      </w:r>
      <w:r w:rsidR="00B479A5" w:rsidRPr="00CD2F7C">
        <w:rPr>
          <w:rFonts w:ascii="Times New Roman" w:hAnsi="Times New Roman" w:cs="Times New Roman"/>
          <w:sz w:val="32"/>
          <w:szCs w:val="32"/>
        </w:rPr>
        <w:t xml:space="preserve"> una </w:t>
      </w:r>
      <w:r w:rsidRPr="00CD2F7C">
        <w:rPr>
          <w:rFonts w:ascii="Times New Roman" w:hAnsi="Times New Roman" w:cs="Times New Roman"/>
          <w:sz w:val="32"/>
          <w:szCs w:val="32"/>
        </w:rPr>
        <w:t>búsqueda</w:t>
      </w:r>
      <w:r w:rsidR="00B479A5" w:rsidRPr="00CD2F7C">
        <w:rPr>
          <w:rFonts w:ascii="Times New Roman" w:hAnsi="Times New Roman" w:cs="Times New Roman"/>
          <w:sz w:val="32"/>
          <w:szCs w:val="32"/>
        </w:rPr>
        <w:t xml:space="preserve"> que ha dado resultados muy significativos. </w:t>
      </w:r>
    </w:p>
    <w:p w14:paraId="04F7609E" w14:textId="77777777" w:rsid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Co</w:t>
      </w:r>
      <w:r w:rsidR="00B479A5" w:rsidRPr="00CD2F7C">
        <w:rPr>
          <w:rFonts w:ascii="Times New Roman" w:hAnsi="Times New Roman" w:cs="Times New Roman"/>
          <w:sz w:val="32"/>
          <w:szCs w:val="32"/>
        </w:rPr>
        <w:t>mo algunos ya saben, con</w:t>
      </w:r>
      <w:r w:rsidRPr="00CD2F7C">
        <w:rPr>
          <w:rFonts w:ascii="Times New Roman" w:hAnsi="Times New Roman" w:cs="Times New Roman"/>
          <w:sz w:val="32"/>
          <w:szCs w:val="32"/>
        </w:rPr>
        <w:t xml:space="preserve"> la </w:t>
      </w:r>
      <w:r w:rsidRPr="00EF040E">
        <w:rPr>
          <w:rFonts w:ascii="Times New Roman" w:hAnsi="Times New Roman" w:cs="Times New Roman"/>
          <w:b/>
          <w:bCs/>
          <w:sz w:val="32"/>
          <w:szCs w:val="32"/>
        </w:rPr>
        <w:t xml:space="preserve">proclamación del Reino de Italia, </w:t>
      </w:r>
      <w:r w:rsidR="00C374BA" w:rsidRPr="00EF040E">
        <w:rPr>
          <w:rFonts w:ascii="Times New Roman" w:hAnsi="Times New Roman" w:cs="Times New Roman"/>
          <w:b/>
          <w:bCs/>
          <w:sz w:val="32"/>
          <w:szCs w:val="32"/>
        </w:rPr>
        <w:t>el 17 de</w:t>
      </w:r>
      <w:r w:rsidRPr="00EF040E">
        <w:rPr>
          <w:rFonts w:ascii="Times New Roman" w:hAnsi="Times New Roman" w:cs="Times New Roman"/>
          <w:b/>
          <w:bCs/>
          <w:sz w:val="32"/>
          <w:szCs w:val="32"/>
        </w:rPr>
        <w:t xml:space="preserve"> marzo de 1861</w:t>
      </w:r>
      <w:r w:rsidRPr="00CD2F7C">
        <w:rPr>
          <w:rFonts w:ascii="Times New Roman" w:hAnsi="Times New Roman" w:cs="Times New Roman"/>
          <w:sz w:val="32"/>
          <w:szCs w:val="32"/>
        </w:rPr>
        <w:t xml:space="preserve">, el nuevo Estado asumió el conjunto de los vínculos y de las relaciones consulares del </w:t>
      </w:r>
      <w:r w:rsidR="00C374BA" w:rsidRPr="00CD2F7C">
        <w:rPr>
          <w:rFonts w:ascii="Times New Roman" w:hAnsi="Times New Roman" w:cs="Times New Roman"/>
          <w:sz w:val="32"/>
          <w:szCs w:val="32"/>
        </w:rPr>
        <w:t xml:space="preserve">antiguo </w:t>
      </w:r>
      <w:r w:rsidRPr="00CD2F7C">
        <w:rPr>
          <w:rFonts w:ascii="Times New Roman" w:hAnsi="Times New Roman" w:cs="Times New Roman"/>
          <w:sz w:val="32"/>
          <w:szCs w:val="32"/>
        </w:rPr>
        <w:t>Reino de Cerdeña con la República de El Salvador</w:t>
      </w:r>
      <w:r w:rsidR="00CD2F7C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8749479" w14:textId="37C95E88" w:rsidR="00E24EBF" w:rsidRPr="00CD2F7C" w:rsidRDefault="00CD2F7C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Sin embargo, </w:t>
      </w:r>
      <w:r w:rsidR="00E24EBF" w:rsidRPr="00CD2F7C">
        <w:rPr>
          <w:rFonts w:ascii="Times New Roman" w:hAnsi="Times New Roman" w:cs="Times New Roman"/>
          <w:sz w:val="32"/>
          <w:szCs w:val="32"/>
        </w:rPr>
        <w:t xml:space="preserve">tales vínculos ya existían desde </w:t>
      </w:r>
      <w:r w:rsidR="0047051B" w:rsidRPr="00CD2F7C">
        <w:rPr>
          <w:rFonts w:ascii="Times New Roman" w:hAnsi="Times New Roman" w:cs="Times New Roman"/>
          <w:sz w:val="32"/>
          <w:szCs w:val="32"/>
        </w:rPr>
        <w:t>por lo</w:t>
      </w:r>
      <w:r w:rsidR="00E24EBF" w:rsidRPr="00CD2F7C">
        <w:rPr>
          <w:rFonts w:ascii="Times New Roman" w:hAnsi="Times New Roman" w:cs="Times New Roman"/>
          <w:sz w:val="32"/>
          <w:szCs w:val="32"/>
        </w:rPr>
        <w:t xml:space="preserve"> menos dos décadas</w:t>
      </w:r>
      <w:r w:rsidR="0047051B" w:rsidRPr="00CD2F7C">
        <w:rPr>
          <w:rFonts w:ascii="Times New Roman" w:hAnsi="Times New Roman" w:cs="Times New Roman"/>
          <w:sz w:val="32"/>
          <w:szCs w:val="32"/>
        </w:rPr>
        <w:t xml:space="preserve"> atrás</w:t>
      </w:r>
      <w:r w:rsidR="00E24EBF" w:rsidRPr="00CD2F7C">
        <w:rPr>
          <w:rFonts w:ascii="Times New Roman" w:hAnsi="Times New Roman" w:cs="Times New Roman"/>
          <w:sz w:val="32"/>
          <w:szCs w:val="32"/>
        </w:rPr>
        <w:t>.</w:t>
      </w:r>
    </w:p>
    <w:p w14:paraId="0B70D694" w14:textId="6AFB8A10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 xml:space="preserve">En efecto, en 1851 se instituyó un </w:t>
      </w:r>
      <w:r w:rsidR="0047051B" w:rsidRPr="00EF040E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EF040E">
        <w:rPr>
          <w:rFonts w:ascii="Times New Roman" w:hAnsi="Times New Roman" w:cs="Times New Roman"/>
          <w:b/>
          <w:bCs/>
          <w:sz w:val="32"/>
          <w:szCs w:val="32"/>
        </w:rPr>
        <w:t>onsulado sardo en</w:t>
      </w:r>
      <w:r w:rsidR="00DC1441" w:rsidRPr="00EF04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374BA" w:rsidRPr="00EF040E">
        <w:rPr>
          <w:rFonts w:ascii="Times New Roman" w:hAnsi="Times New Roman" w:cs="Times New Roman"/>
          <w:b/>
          <w:bCs/>
          <w:sz w:val="32"/>
          <w:szCs w:val="32"/>
        </w:rPr>
        <w:t xml:space="preserve">El </w:t>
      </w:r>
      <w:r w:rsidR="00DC1441" w:rsidRPr="00EF040E">
        <w:rPr>
          <w:rFonts w:ascii="Times New Roman" w:hAnsi="Times New Roman" w:cs="Times New Roman"/>
          <w:b/>
          <w:bCs/>
          <w:sz w:val="32"/>
          <w:szCs w:val="32"/>
        </w:rPr>
        <w:t>Salvador</w:t>
      </w:r>
      <w:r w:rsidR="00DC1441" w:rsidRPr="00CD2F7C">
        <w:rPr>
          <w:rFonts w:ascii="Times New Roman" w:hAnsi="Times New Roman" w:cs="Times New Roman"/>
          <w:sz w:val="32"/>
          <w:szCs w:val="32"/>
        </w:rPr>
        <w:t>, específicamente en</w:t>
      </w:r>
      <w:r w:rsidRPr="00CD2F7C">
        <w:rPr>
          <w:rFonts w:ascii="Times New Roman" w:hAnsi="Times New Roman" w:cs="Times New Roman"/>
          <w:sz w:val="32"/>
          <w:szCs w:val="32"/>
        </w:rPr>
        <w:t xml:space="preserve"> </w:t>
      </w:r>
      <w:r w:rsidRPr="00EF040E">
        <w:rPr>
          <w:rFonts w:ascii="Times New Roman" w:hAnsi="Times New Roman" w:cs="Times New Roman"/>
          <w:b/>
          <w:bCs/>
          <w:sz w:val="32"/>
          <w:szCs w:val="32"/>
        </w:rPr>
        <w:t>San Miguel</w:t>
      </w:r>
      <w:r w:rsidRPr="00CD2F7C">
        <w:rPr>
          <w:rFonts w:ascii="Times New Roman" w:hAnsi="Times New Roman" w:cs="Times New Roman"/>
          <w:sz w:val="32"/>
          <w:szCs w:val="32"/>
        </w:rPr>
        <w:t>, cuyo primer titular fue Carlos Francesco Dárdano.</w:t>
      </w:r>
    </w:p>
    <w:p w14:paraId="02E49F78" w14:textId="77777777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En 1861, bajo la dirección del cónsul Luigi Ansaldo, resulta que tal oficina también desempeñaba funciones consulares para las Repúblicas de Honduras y Nicaragua.</w:t>
      </w:r>
    </w:p>
    <w:p w14:paraId="17C67ECF" w14:textId="3BBD4143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lastRenderedPageBreak/>
        <w:t xml:space="preserve">Posteriormente, las buenas relaciones entre </w:t>
      </w:r>
      <w:r w:rsidR="0047051B" w:rsidRPr="00CD2F7C">
        <w:rPr>
          <w:rFonts w:ascii="Times New Roman" w:hAnsi="Times New Roman" w:cs="Times New Roman"/>
          <w:sz w:val="32"/>
          <w:szCs w:val="32"/>
        </w:rPr>
        <w:t xml:space="preserve">el Reyno de </w:t>
      </w:r>
      <w:r w:rsidRPr="00CD2F7C">
        <w:rPr>
          <w:rFonts w:ascii="Times New Roman" w:hAnsi="Times New Roman" w:cs="Times New Roman"/>
          <w:sz w:val="32"/>
          <w:szCs w:val="32"/>
        </w:rPr>
        <w:t xml:space="preserve">Cerdeña y El Salvador </w:t>
      </w:r>
      <w:r w:rsidR="00DC1441" w:rsidRPr="00CD2F7C">
        <w:rPr>
          <w:rFonts w:ascii="Times New Roman" w:hAnsi="Times New Roman" w:cs="Times New Roman"/>
          <w:sz w:val="32"/>
          <w:szCs w:val="32"/>
        </w:rPr>
        <w:t>habían sido</w:t>
      </w:r>
      <w:r w:rsidRPr="00CD2F7C">
        <w:rPr>
          <w:rFonts w:ascii="Times New Roman" w:hAnsi="Times New Roman" w:cs="Times New Roman"/>
          <w:sz w:val="32"/>
          <w:szCs w:val="32"/>
        </w:rPr>
        <w:t xml:space="preserve"> consagradas con la estipulación de un </w:t>
      </w:r>
      <w:r w:rsidR="0047051B" w:rsidRPr="00EF040E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EF040E">
        <w:rPr>
          <w:rFonts w:ascii="Times New Roman" w:hAnsi="Times New Roman" w:cs="Times New Roman"/>
          <w:b/>
          <w:bCs/>
          <w:sz w:val="32"/>
          <w:szCs w:val="32"/>
        </w:rPr>
        <w:t>ratado de amistad, comercio y navegación</w:t>
      </w:r>
      <w:r w:rsidRPr="00CD2F7C">
        <w:rPr>
          <w:rFonts w:ascii="Times New Roman" w:hAnsi="Times New Roman" w:cs="Times New Roman"/>
          <w:sz w:val="32"/>
          <w:szCs w:val="32"/>
        </w:rPr>
        <w:t xml:space="preserve">, suscrito en Turín el 27 de octubre de 1860. </w:t>
      </w:r>
      <w:r w:rsidR="0092731A" w:rsidRPr="00CD2F7C">
        <w:rPr>
          <w:rFonts w:ascii="Times New Roman" w:hAnsi="Times New Roman" w:cs="Times New Roman"/>
          <w:sz w:val="32"/>
          <w:szCs w:val="32"/>
        </w:rPr>
        <w:t>E</w:t>
      </w:r>
      <w:r w:rsidRPr="00CD2F7C">
        <w:rPr>
          <w:rFonts w:ascii="Times New Roman" w:hAnsi="Times New Roman" w:cs="Times New Roman"/>
          <w:sz w:val="32"/>
          <w:szCs w:val="32"/>
        </w:rPr>
        <w:t>ste tratado</w:t>
      </w:r>
      <w:r w:rsidR="0092731A" w:rsidRPr="00CD2F7C">
        <w:rPr>
          <w:rFonts w:ascii="Times New Roman" w:hAnsi="Times New Roman" w:cs="Times New Roman"/>
          <w:sz w:val="32"/>
          <w:szCs w:val="32"/>
        </w:rPr>
        <w:t>, no obstante,</w:t>
      </w:r>
      <w:r w:rsidRPr="00CD2F7C">
        <w:rPr>
          <w:rFonts w:ascii="Times New Roman" w:hAnsi="Times New Roman" w:cs="Times New Roman"/>
          <w:sz w:val="32"/>
          <w:szCs w:val="32"/>
        </w:rPr>
        <w:t xml:space="preserve"> sería </w:t>
      </w:r>
      <w:r w:rsidRPr="00EF040E">
        <w:rPr>
          <w:rFonts w:ascii="Times New Roman" w:hAnsi="Times New Roman" w:cs="Times New Roman"/>
          <w:b/>
          <w:bCs/>
          <w:sz w:val="32"/>
          <w:szCs w:val="32"/>
        </w:rPr>
        <w:t>ratificado por Vittorio Emanuele II el 9 de mayo de 1861</w:t>
      </w:r>
      <w:r w:rsidRPr="00CD2F7C">
        <w:rPr>
          <w:rFonts w:ascii="Times New Roman" w:hAnsi="Times New Roman" w:cs="Times New Roman"/>
          <w:sz w:val="32"/>
          <w:szCs w:val="32"/>
        </w:rPr>
        <w:t xml:space="preserve">, luego de su proclamación como </w:t>
      </w:r>
      <w:r w:rsidR="00C374BA" w:rsidRPr="00CD2F7C">
        <w:rPr>
          <w:rFonts w:ascii="Times New Roman" w:hAnsi="Times New Roman" w:cs="Times New Roman"/>
          <w:sz w:val="32"/>
          <w:szCs w:val="32"/>
        </w:rPr>
        <w:t>R</w:t>
      </w:r>
      <w:r w:rsidRPr="00CD2F7C">
        <w:rPr>
          <w:rFonts w:ascii="Times New Roman" w:hAnsi="Times New Roman" w:cs="Times New Roman"/>
          <w:sz w:val="32"/>
          <w:szCs w:val="32"/>
        </w:rPr>
        <w:t>ey de Italia.</w:t>
      </w:r>
      <w:r w:rsidR="0047051B" w:rsidRPr="00CD2F7C">
        <w:rPr>
          <w:rFonts w:ascii="Times New Roman" w:hAnsi="Times New Roman" w:cs="Times New Roman"/>
          <w:sz w:val="32"/>
          <w:szCs w:val="32"/>
        </w:rPr>
        <w:t xml:space="preserve"> Es por esta razón que </w:t>
      </w:r>
      <w:r w:rsidR="00CD2F7C">
        <w:rPr>
          <w:rFonts w:ascii="Times New Roman" w:hAnsi="Times New Roman" w:cs="Times New Roman"/>
          <w:sz w:val="32"/>
          <w:szCs w:val="32"/>
        </w:rPr>
        <w:t>hacemos</w:t>
      </w:r>
      <w:r w:rsidR="0047051B" w:rsidRPr="00CD2F7C">
        <w:rPr>
          <w:rFonts w:ascii="Times New Roman" w:hAnsi="Times New Roman" w:cs="Times New Roman"/>
          <w:sz w:val="32"/>
          <w:szCs w:val="32"/>
        </w:rPr>
        <w:t xml:space="preserve"> remontar formalmente el principio de nuestras relaciones diplomáticas a ese 9 de mayo </w:t>
      </w:r>
      <w:r w:rsidR="00CD2F7C">
        <w:rPr>
          <w:rFonts w:ascii="Times New Roman" w:hAnsi="Times New Roman" w:cs="Times New Roman"/>
          <w:sz w:val="32"/>
          <w:szCs w:val="32"/>
        </w:rPr>
        <w:t>de hace 164 años</w:t>
      </w:r>
      <w:r w:rsidR="00EF040E">
        <w:rPr>
          <w:rFonts w:ascii="Times New Roman" w:hAnsi="Times New Roman" w:cs="Times New Roman"/>
          <w:sz w:val="32"/>
          <w:szCs w:val="32"/>
        </w:rPr>
        <w:t xml:space="preserve"> que hoy celebramos.</w:t>
      </w:r>
    </w:p>
    <w:p w14:paraId="34FB983B" w14:textId="37FA5C24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Sin perjuicio de lo anterior, el primer contacto formal entre el nuevo Estado italiano y la República de</w:t>
      </w:r>
      <w:r w:rsidR="00C374BA" w:rsidRPr="00CD2F7C">
        <w:rPr>
          <w:rFonts w:ascii="Times New Roman" w:hAnsi="Times New Roman" w:cs="Times New Roman"/>
          <w:sz w:val="32"/>
          <w:szCs w:val="32"/>
        </w:rPr>
        <w:t xml:space="preserve"> El</w:t>
      </w:r>
      <w:r w:rsidRPr="00CD2F7C">
        <w:rPr>
          <w:rFonts w:ascii="Times New Roman" w:hAnsi="Times New Roman" w:cs="Times New Roman"/>
          <w:sz w:val="32"/>
          <w:szCs w:val="32"/>
        </w:rPr>
        <w:t xml:space="preserve"> Salvador se había dado ya en marzo de 1861, cuando el </w:t>
      </w:r>
      <w:r w:rsidR="00C374BA" w:rsidRPr="00CD2F7C">
        <w:rPr>
          <w:rFonts w:ascii="Times New Roman" w:hAnsi="Times New Roman" w:cs="Times New Roman"/>
          <w:sz w:val="32"/>
          <w:szCs w:val="32"/>
        </w:rPr>
        <w:t>G</w:t>
      </w:r>
      <w:r w:rsidRPr="00CD2F7C">
        <w:rPr>
          <w:rFonts w:ascii="Times New Roman" w:hAnsi="Times New Roman" w:cs="Times New Roman"/>
          <w:sz w:val="32"/>
          <w:szCs w:val="32"/>
        </w:rPr>
        <w:t>obierno</w:t>
      </w:r>
      <w:r w:rsidR="00C374BA" w:rsidRPr="00CD2F7C">
        <w:rPr>
          <w:rFonts w:ascii="Times New Roman" w:hAnsi="Times New Roman" w:cs="Times New Roman"/>
          <w:sz w:val="32"/>
          <w:szCs w:val="32"/>
        </w:rPr>
        <w:t xml:space="preserve">, </w:t>
      </w:r>
      <w:r w:rsidR="00907855" w:rsidRPr="00CD2F7C">
        <w:rPr>
          <w:rFonts w:ascii="Times New Roman" w:hAnsi="Times New Roman" w:cs="Times New Roman"/>
          <w:sz w:val="32"/>
          <w:szCs w:val="32"/>
        </w:rPr>
        <w:t>encabezado por</w:t>
      </w:r>
      <w:r w:rsidR="00C374BA" w:rsidRPr="00CD2F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74BA" w:rsidRPr="004A2D12">
        <w:rPr>
          <w:rFonts w:ascii="Times New Roman" w:hAnsi="Times New Roman" w:cs="Times New Roman"/>
          <w:b/>
          <w:bCs/>
          <w:sz w:val="32"/>
          <w:szCs w:val="32"/>
        </w:rPr>
        <w:t>Camillo</w:t>
      </w:r>
      <w:proofErr w:type="spellEnd"/>
      <w:r w:rsidR="00C374BA" w:rsidRPr="004A2D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374BA" w:rsidRPr="004A2D12">
        <w:rPr>
          <w:rFonts w:ascii="Times New Roman" w:hAnsi="Times New Roman" w:cs="Times New Roman"/>
          <w:b/>
          <w:bCs/>
          <w:sz w:val="32"/>
          <w:szCs w:val="32"/>
        </w:rPr>
        <w:t>Benso</w:t>
      </w:r>
      <w:proofErr w:type="spellEnd"/>
      <w:r w:rsidR="00C374BA" w:rsidRPr="004A2D12">
        <w:rPr>
          <w:rFonts w:ascii="Times New Roman" w:hAnsi="Times New Roman" w:cs="Times New Roman"/>
          <w:b/>
          <w:bCs/>
          <w:sz w:val="32"/>
          <w:szCs w:val="32"/>
        </w:rPr>
        <w:t xml:space="preserve"> con</w:t>
      </w:r>
      <w:r w:rsidR="0047051B" w:rsidRPr="004A2D12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C374BA" w:rsidRPr="004A2D12">
        <w:rPr>
          <w:rFonts w:ascii="Times New Roman" w:hAnsi="Times New Roman" w:cs="Times New Roman"/>
          <w:b/>
          <w:bCs/>
          <w:sz w:val="32"/>
          <w:szCs w:val="32"/>
        </w:rPr>
        <w:t xml:space="preserve">e de </w:t>
      </w:r>
      <w:proofErr w:type="spellStart"/>
      <w:r w:rsidRPr="004A2D12">
        <w:rPr>
          <w:rFonts w:ascii="Times New Roman" w:hAnsi="Times New Roman" w:cs="Times New Roman"/>
          <w:b/>
          <w:bCs/>
          <w:sz w:val="32"/>
          <w:szCs w:val="32"/>
        </w:rPr>
        <w:t>Cavour</w:t>
      </w:r>
      <w:proofErr w:type="spellEnd"/>
      <w:r w:rsidRPr="00CD2F7C">
        <w:rPr>
          <w:rFonts w:ascii="Times New Roman" w:hAnsi="Times New Roman" w:cs="Times New Roman"/>
          <w:sz w:val="32"/>
          <w:szCs w:val="32"/>
        </w:rPr>
        <w:t xml:space="preserve"> dirigió una comunicación al </w:t>
      </w:r>
      <w:r w:rsidR="00C374BA" w:rsidRPr="00CD2F7C">
        <w:rPr>
          <w:rFonts w:ascii="Times New Roman" w:hAnsi="Times New Roman" w:cs="Times New Roman"/>
          <w:sz w:val="32"/>
          <w:szCs w:val="32"/>
        </w:rPr>
        <w:t>P</w:t>
      </w:r>
      <w:r w:rsidRPr="00CD2F7C">
        <w:rPr>
          <w:rFonts w:ascii="Times New Roman" w:hAnsi="Times New Roman" w:cs="Times New Roman"/>
          <w:sz w:val="32"/>
          <w:szCs w:val="32"/>
        </w:rPr>
        <w:t>residente de la República del Salvador</w:t>
      </w:r>
      <w:r w:rsidR="00C374BA" w:rsidRPr="00CD2F7C">
        <w:rPr>
          <w:rFonts w:ascii="Times New Roman" w:hAnsi="Times New Roman" w:cs="Times New Roman"/>
          <w:sz w:val="32"/>
          <w:szCs w:val="32"/>
        </w:rPr>
        <w:t xml:space="preserve">, </w:t>
      </w:r>
      <w:r w:rsidR="00C374BA" w:rsidRPr="004A2D12">
        <w:rPr>
          <w:rFonts w:ascii="Times New Roman" w:hAnsi="Times New Roman" w:cs="Times New Roman"/>
          <w:b/>
          <w:bCs/>
          <w:sz w:val="32"/>
          <w:szCs w:val="32"/>
        </w:rPr>
        <w:t>General Gerardo Barrios</w:t>
      </w:r>
      <w:r w:rsidR="00C374BA" w:rsidRPr="00CD2F7C">
        <w:rPr>
          <w:rFonts w:ascii="Times New Roman" w:hAnsi="Times New Roman" w:cs="Times New Roman"/>
          <w:sz w:val="32"/>
          <w:szCs w:val="32"/>
        </w:rPr>
        <w:t xml:space="preserve"> </w:t>
      </w:r>
      <w:r w:rsidRPr="00CD2F7C">
        <w:rPr>
          <w:rFonts w:ascii="Times New Roman" w:hAnsi="Times New Roman" w:cs="Times New Roman"/>
          <w:sz w:val="32"/>
          <w:szCs w:val="32"/>
        </w:rPr>
        <w:t>(así como a los respectivos mandatarios de Honduras, Nicaragua y Guatemala), con la cual se anunciaba la proclamación del Reino de Italia.</w:t>
      </w:r>
    </w:p>
    <w:p w14:paraId="330BCF6C" w14:textId="161373B2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 xml:space="preserve">El registro epistolar del Consulado de San Miguel </w:t>
      </w:r>
      <w:r w:rsidR="0047051B" w:rsidRPr="00CD2F7C">
        <w:rPr>
          <w:rFonts w:ascii="Times New Roman" w:hAnsi="Times New Roman" w:cs="Times New Roman"/>
          <w:sz w:val="32"/>
          <w:szCs w:val="32"/>
        </w:rPr>
        <w:t xml:space="preserve">(transitado en el Archivo </w:t>
      </w:r>
      <w:proofErr w:type="spellStart"/>
      <w:r w:rsidR="0047051B" w:rsidRPr="00CD2F7C">
        <w:rPr>
          <w:rFonts w:ascii="Times New Roman" w:hAnsi="Times New Roman" w:cs="Times New Roman"/>
          <w:sz w:val="32"/>
          <w:szCs w:val="32"/>
        </w:rPr>
        <w:t>historico-diplomatico</w:t>
      </w:r>
      <w:proofErr w:type="spellEnd"/>
      <w:r w:rsidR="0047051B" w:rsidRPr="00CD2F7C">
        <w:rPr>
          <w:rFonts w:ascii="Times New Roman" w:hAnsi="Times New Roman" w:cs="Times New Roman"/>
          <w:sz w:val="32"/>
          <w:szCs w:val="32"/>
        </w:rPr>
        <w:t xml:space="preserve"> de nuestra </w:t>
      </w:r>
      <w:proofErr w:type="spellStart"/>
      <w:r w:rsidR="0047051B" w:rsidRPr="00CD2F7C">
        <w:rPr>
          <w:rFonts w:ascii="Times New Roman" w:hAnsi="Times New Roman" w:cs="Times New Roman"/>
          <w:sz w:val="32"/>
          <w:szCs w:val="32"/>
        </w:rPr>
        <w:t>Cancilleria</w:t>
      </w:r>
      <w:proofErr w:type="spellEnd"/>
      <w:r w:rsidR="0047051B" w:rsidRPr="00CD2F7C">
        <w:rPr>
          <w:rFonts w:ascii="Times New Roman" w:hAnsi="Times New Roman" w:cs="Times New Roman"/>
          <w:sz w:val="32"/>
          <w:szCs w:val="32"/>
        </w:rPr>
        <w:t xml:space="preserve">) </w:t>
      </w:r>
      <w:r w:rsidRPr="00CD2F7C">
        <w:rPr>
          <w:rFonts w:ascii="Times New Roman" w:hAnsi="Times New Roman" w:cs="Times New Roman"/>
          <w:sz w:val="32"/>
          <w:szCs w:val="32"/>
        </w:rPr>
        <w:t>contiene el texto de una misiva fechada el 23 de marzo de 1861, suscrit</w:t>
      </w:r>
      <w:r w:rsidR="0092731A" w:rsidRPr="00CD2F7C">
        <w:rPr>
          <w:rFonts w:ascii="Times New Roman" w:hAnsi="Times New Roman" w:cs="Times New Roman"/>
          <w:sz w:val="32"/>
          <w:szCs w:val="32"/>
        </w:rPr>
        <w:t>a</w:t>
      </w:r>
      <w:r w:rsidRPr="00CD2F7C">
        <w:rPr>
          <w:rFonts w:ascii="Times New Roman" w:hAnsi="Times New Roman" w:cs="Times New Roman"/>
          <w:sz w:val="32"/>
          <w:szCs w:val="32"/>
        </w:rPr>
        <w:t xml:space="preserve"> por </w:t>
      </w:r>
      <w:proofErr w:type="spellStart"/>
      <w:r w:rsidR="00C374BA" w:rsidRPr="00CD2F7C">
        <w:rPr>
          <w:rFonts w:ascii="Times New Roman" w:hAnsi="Times New Roman" w:cs="Times New Roman"/>
          <w:sz w:val="32"/>
          <w:szCs w:val="32"/>
        </w:rPr>
        <w:t>Domenico</w:t>
      </w:r>
      <w:proofErr w:type="spellEnd"/>
      <w:r w:rsidR="00C374BA" w:rsidRPr="00CD2F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2F7C">
        <w:rPr>
          <w:rFonts w:ascii="Times New Roman" w:hAnsi="Times New Roman" w:cs="Times New Roman"/>
          <w:sz w:val="32"/>
          <w:szCs w:val="32"/>
        </w:rPr>
        <w:t>Carutti</w:t>
      </w:r>
      <w:proofErr w:type="spellEnd"/>
      <w:r w:rsidRPr="00CD2F7C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CD2F7C">
        <w:rPr>
          <w:rFonts w:ascii="Times New Roman" w:hAnsi="Times New Roman" w:cs="Times New Roman"/>
          <w:sz w:val="32"/>
          <w:szCs w:val="32"/>
        </w:rPr>
        <w:t>Cantogno</w:t>
      </w:r>
      <w:proofErr w:type="spellEnd"/>
      <w:r w:rsidRPr="00CD2F7C">
        <w:rPr>
          <w:rFonts w:ascii="Times New Roman" w:hAnsi="Times New Roman" w:cs="Times New Roman"/>
          <w:sz w:val="32"/>
          <w:szCs w:val="32"/>
        </w:rPr>
        <w:t xml:space="preserve">, </w:t>
      </w:r>
      <w:r w:rsidR="0047051B" w:rsidRPr="00CD2F7C">
        <w:rPr>
          <w:rFonts w:ascii="Times New Roman" w:hAnsi="Times New Roman" w:cs="Times New Roman"/>
          <w:sz w:val="32"/>
          <w:szCs w:val="32"/>
        </w:rPr>
        <w:t>S</w:t>
      </w:r>
      <w:r w:rsidRPr="00CD2F7C">
        <w:rPr>
          <w:rFonts w:ascii="Times New Roman" w:hAnsi="Times New Roman" w:cs="Times New Roman"/>
          <w:sz w:val="32"/>
          <w:szCs w:val="32"/>
        </w:rPr>
        <w:t xml:space="preserve">ecretario </w:t>
      </w:r>
      <w:r w:rsidR="00CD2F7C">
        <w:rPr>
          <w:rFonts w:ascii="Times New Roman" w:hAnsi="Times New Roman" w:cs="Times New Roman"/>
          <w:sz w:val="32"/>
          <w:szCs w:val="32"/>
        </w:rPr>
        <w:t>G</w:t>
      </w:r>
      <w:r w:rsidRPr="00CD2F7C">
        <w:rPr>
          <w:rFonts w:ascii="Times New Roman" w:hAnsi="Times New Roman" w:cs="Times New Roman"/>
          <w:sz w:val="32"/>
          <w:szCs w:val="32"/>
        </w:rPr>
        <w:t xml:space="preserve">eneral del Ministerio </w:t>
      </w:r>
      <w:r w:rsidR="00CD2F7C">
        <w:rPr>
          <w:rFonts w:ascii="Times New Roman" w:hAnsi="Times New Roman" w:cs="Times New Roman"/>
          <w:sz w:val="32"/>
          <w:szCs w:val="32"/>
        </w:rPr>
        <w:t>de Asuntos Exteriores</w:t>
      </w:r>
      <w:r w:rsidRPr="00CD2F7C">
        <w:rPr>
          <w:rFonts w:ascii="Times New Roman" w:hAnsi="Times New Roman" w:cs="Times New Roman"/>
          <w:sz w:val="32"/>
          <w:szCs w:val="32"/>
        </w:rPr>
        <w:t xml:space="preserve">, quien envió la comunicación del </w:t>
      </w:r>
      <w:r w:rsidR="00C374BA" w:rsidRPr="00CD2F7C">
        <w:rPr>
          <w:rFonts w:ascii="Times New Roman" w:hAnsi="Times New Roman" w:cs="Times New Roman"/>
          <w:sz w:val="32"/>
          <w:szCs w:val="32"/>
        </w:rPr>
        <w:t>G</w:t>
      </w:r>
      <w:r w:rsidRPr="00CD2F7C">
        <w:rPr>
          <w:rFonts w:ascii="Times New Roman" w:hAnsi="Times New Roman" w:cs="Times New Roman"/>
          <w:sz w:val="32"/>
          <w:szCs w:val="32"/>
        </w:rPr>
        <w:t>obierno saboyano al cónsul Luigi Ansaldo, con la instrucción de remitirla, a su vez, al presidente del Salvador y a los jefes de Estado de la región, incluido el de Guatemala, pese a que esta</w:t>
      </w:r>
      <w:r w:rsidR="00DC1441" w:rsidRPr="00CD2F7C">
        <w:rPr>
          <w:rFonts w:ascii="Times New Roman" w:hAnsi="Times New Roman" w:cs="Times New Roman"/>
          <w:sz w:val="32"/>
          <w:szCs w:val="32"/>
        </w:rPr>
        <w:t xml:space="preserve"> última</w:t>
      </w:r>
      <w:r w:rsidRPr="00CD2F7C">
        <w:rPr>
          <w:rFonts w:ascii="Times New Roman" w:hAnsi="Times New Roman" w:cs="Times New Roman"/>
          <w:sz w:val="32"/>
          <w:szCs w:val="32"/>
        </w:rPr>
        <w:t xml:space="preserve"> no formaba parte de su circunscripción consular.</w:t>
      </w:r>
    </w:p>
    <w:p w14:paraId="672140B8" w14:textId="2B147DAC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 xml:space="preserve">En un informe del 29 de julio de 1861, dirigido al Ministerio, el cónsul Ansaldo comunica que ha recibido, </w:t>
      </w:r>
      <w:r w:rsidRPr="004A2D12">
        <w:rPr>
          <w:rFonts w:ascii="Times New Roman" w:hAnsi="Times New Roman" w:cs="Times New Roman"/>
          <w:b/>
          <w:bCs/>
          <w:sz w:val="32"/>
          <w:szCs w:val="32"/>
        </w:rPr>
        <w:t xml:space="preserve">por parte del </w:t>
      </w:r>
      <w:r w:rsidR="00DC1441" w:rsidRPr="004A2D12"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Pr="004A2D12">
        <w:rPr>
          <w:rFonts w:ascii="Times New Roman" w:hAnsi="Times New Roman" w:cs="Times New Roman"/>
          <w:b/>
          <w:bCs/>
          <w:sz w:val="32"/>
          <w:szCs w:val="32"/>
        </w:rPr>
        <w:t>obierno del Salvador, una respuesta favorable</w:t>
      </w:r>
      <w:r w:rsidRPr="00CD2F7C">
        <w:rPr>
          <w:rFonts w:ascii="Times New Roman" w:hAnsi="Times New Roman" w:cs="Times New Roman"/>
          <w:sz w:val="32"/>
          <w:szCs w:val="32"/>
        </w:rPr>
        <w:t xml:space="preserve"> al despacho que se le había remitido con anterioridad</w:t>
      </w:r>
      <w:r w:rsidR="004A2D12">
        <w:rPr>
          <w:rFonts w:ascii="Times New Roman" w:hAnsi="Times New Roman" w:cs="Times New Roman"/>
          <w:sz w:val="32"/>
          <w:szCs w:val="32"/>
        </w:rPr>
        <w:t>.</w:t>
      </w:r>
    </w:p>
    <w:p w14:paraId="01BCAE8F" w14:textId="4C25F877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De la sucesiva correspondencia entre el cónsul Ansaldo y el Ministerio, se evidencia que, hacia el final de 1861, tanto el Gobierno del Salvador como el de Nicaragua habían reconocido el nuevo Estado</w:t>
      </w:r>
      <w:r w:rsidR="00C374BA" w:rsidRPr="00CD2F7C">
        <w:rPr>
          <w:rFonts w:ascii="Times New Roman" w:hAnsi="Times New Roman" w:cs="Times New Roman"/>
          <w:sz w:val="32"/>
          <w:szCs w:val="32"/>
        </w:rPr>
        <w:t xml:space="preserve"> italiano</w:t>
      </w:r>
      <w:r w:rsidRPr="00CD2F7C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E816403" w14:textId="464274D8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lastRenderedPageBreak/>
        <w:t xml:space="preserve">La confirmación de </w:t>
      </w:r>
      <w:r w:rsidR="00CD2F7C">
        <w:rPr>
          <w:rFonts w:ascii="Times New Roman" w:hAnsi="Times New Roman" w:cs="Times New Roman"/>
          <w:sz w:val="32"/>
          <w:szCs w:val="32"/>
        </w:rPr>
        <w:t>estas</w:t>
      </w:r>
      <w:r w:rsidRPr="00CD2F7C">
        <w:rPr>
          <w:rFonts w:ascii="Times New Roman" w:hAnsi="Times New Roman" w:cs="Times New Roman"/>
          <w:sz w:val="32"/>
          <w:szCs w:val="32"/>
        </w:rPr>
        <w:t xml:space="preserve"> circunstancias se extrae de</w:t>
      </w:r>
      <w:r w:rsidR="001A13BF" w:rsidRPr="00CD2F7C">
        <w:rPr>
          <w:rFonts w:ascii="Times New Roman" w:hAnsi="Times New Roman" w:cs="Times New Roman"/>
          <w:sz w:val="32"/>
          <w:szCs w:val="32"/>
        </w:rPr>
        <w:t xml:space="preserve">l </w:t>
      </w:r>
      <w:r w:rsidR="00C374BA" w:rsidRPr="00CD2F7C">
        <w:rPr>
          <w:rFonts w:ascii="Times New Roman" w:hAnsi="Times New Roman" w:cs="Times New Roman"/>
          <w:sz w:val="32"/>
          <w:szCs w:val="32"/>
        </w:rPr>
        <w:t>hecho</w:t>
      </w:r>
      <w:r w:rsidRPr="00CD2F7C">
        <w:rPr>
          <w:rFonts w:ascii="Times New Roman" w:hAnsi="Times New Roman" w:cs="Times New Roman"/>
          <w:sz w:val="32"/>
          <w:szCs w:val="32"/>
        </w:rPr>
        <w:t xml:space="preserve"> que</w:t>
      </w:r>
      <w:r w:rsidR="001A13BF" w:rsidRPr="00CD2F7C">
        <w:rPr>
          <w:rFonts w:ascii="Times New Roman" w:hAnsi="Times New Roman" w:cs="Times New Roman"/>
          <w:sz w:val="32"/>
          <w:szCs w:val="32"/>
        </w:rPr>
        <w:t xml:space="preserve"> a continuación describo, y que</w:t>
      </w:r>
      <w:r w:rsidR="002E0256" w:rsidRPr="00CD2F7C">
        <w:rPr>
          <w:rFonts w:ascii="Times New Roman" w:hAnsi="Times New Roman" w:cs="Times New Roman"/>
          <w:sz w:val="32"/>
          <w:szCs w:val="32"/>
        </w:rPr>
        <w:t xml:space="preserve"> di</w:t>
      </w:r>
      <w:r w:rsidR="00C374BA" w:rsidRPr="00CD2F7C">
        <w:rPr>
          <w:rFonts w:ascii="Times New Roman" w:hAnsi="Times New Roman" w:cs="Times New Roman"/>
          <w:sz w:val="32"/>
          <w:szCs w:val="32"/>
        </w:rPr>
        <w:t>o’</w:t>
      </w:r>
      <w:r w:rsidR="002E0256" w:rsidRPr="00CD2F7C">
        <w:rPr>
          <w:rFonts w:ascii="Times New Roman" w:hAnsi="Times New Roman" w:cs="Times New Roman"/>
          <w:sz w:val="32"/>
          <w:szCs w:val="32"/>
        </w:rPr>
        <w:t xml:space="preserve"> como resultado</w:t>
      </w:r>
      <w:r w:rsidRPr="00CD2F7C">
        <w:rPr>
          <w:rFonts w:ascii="Times New Roman" w:hAnsi="Times New Roman" w:cs="Times New Roman"/>
          <w:sz w:val="32"/>
          <w:szCs w:val="32"/>
        </w:rPr>
        <w:t xml:space="preserve"> </w:t>
      </w:r>
      <w:r w:rsidR="00DC1441" w:rsidRPr="00CD2F7C">
        <w:rPr>
          <w:rFonts w:ascii="Times New Roman" w:hAnsi="Times New Roman" w:cs="Times New Roman"/>
          <w:sz w:val="32"/>
          <w:szCs w:val="32"/>
        </w:rPr>
        <w:t>un</w:t>
      </w:r>
      <w:r w:rsidRPr="00CD2F7C">
        <w:rPr>
          <w:rFonts w:ascii="Times New Roman" w:hAnsi="Times New Roman" w:cs="Times New Roman"/>
          <w:sz w:val="32"/>
          <w:szCs w:val="32"/>
        </w:rPr>
        <w:t xml:space="preserve">a </w:t>
      </w:r>
      <w:r w:rsidR="00DC1441" w:rsidRPr="00CD2F7C">
        <w:rPr>
          <w:rFonts w:ascii="Times New Roman" w:hAnsi="Times New Roman" w:cs="Times New Roman"/>
          <w:sz w:val="32"/>
          <w:szCs w:val="32"/>
        </w:rPr>
        <w:t>carta</w:t>
      </w:r>
      <w:r w:rsidR="002E0256" w:rsidRPr="00CD2F7C">
        <w:rPr>
          <w:rFonts w:ascii="Times New Roman" w:hAnsi="Times New Roman" w:cs="Times New Roman"/>
          <w:sz w:val="32"/>
          <w:szCs w:val="32"/>
        </w:rPr>
        <w:t xml:space="preserve"> expedida</w:t>
      </w:r>
      <w:r w:rsidRPr="00CD2F7C">
        <w:rPr>
          <w:rFonts w:ascii="Times New Roman" w:hAnsi="Times New Roman" w:cs="Times New Roman"/>
          <w:sz w:val="32"/>
          <w:szCs w:val="32"/>
        </w:rPr>
        <w:t xml:space="preserve"> </w:t>
      </w:r>
      <w:r w:rsidR="002E0256" w:rsidRPr="00CD2F7C">
        <w:rPr>
          <w:rFonts w:ascii="Times New Roman" w:hAnsi="Times New Roman" w:cs="Times New Roman"/>
          <w:sz w:val="32"/>
          <w:szCs w:val="32"/>
        </w:rPr>
        <w:t xml:space="preserve">por </w:t>
      </w:r>
      <w:r w:rsidRPr="00CD2F7C">
        <w:rPr>
          <w:rFonts w:ascii="Times New Roman" w:hAnsi="Times New Roman" w:cs="Times New Roman"/>
          <w:sz w:val="32"/>
          <w:szCs w:val="32"/>
        </w:rPr>
        <w:t xml:space="preserve">el presidente Barrios: </w:t>
      </w:r>
      <w:r w:rsidR="00F751B1" w:rsidRPr="00CD2F7C">
        <w:rPr>
          <w:rFonts w:ascii="Times New Roman" w:hAnsi="Times New Roman" w:cs="Times New Roman"/>
          <w:sz w:val="32"/>
          <w:szCs w:val="32"/>
        </w:rPr>
        <w:t xml:space="preserve">el 12 de enero de 1863, el entonces </w:t>
      </w:r>
      <w:r w:rsidR="0021259A" w:rsidRPr="00CD2F7C">
        <w:rPr>
          <w:rFonts w:ascii="Times New Roman" w:hAnsi="Times New Roman" w:cs="Times New Roman"/>
          <w:sz w:val="32"/>
          <w:szCs w:val="32"/>
        </w:rPr>
        <w:t>secretario general</w:t>
      </w:r>
      <w:r w:rsidR="00F751B1" w:rsidRPr="00CD2F7C">
        <w:rPr>
          <w:rFonts w:ascii="Times New Roman" w:hAnsi="Times New Roman" w:cs="Times New Roman"/>
          <w:sz w:val="32"/>
          <w:szCs w:val="32"/>
        </w:rPr>
        <w:t xml:space="preserve"> del Ministerio, Visconti </w:t>
      </w:r>
      <w:proofErr w:type="spellStart"/>
      <w:r w:rsidR="00F751B1" w:rsidRPr="00CD2F7C">
        <w:rPr>
          <w:rFonts w:ascii="Times New Roman" w:hAnsi="Times New Roman" w:cs="Times New Roman"/>
          <w:sz w:val="32"/>
          <w:szCs w:val="32"/>
        </w:rPr>
        <w:t>Venosta</w:t>
      </w:r>
      <w:proofErr w:type="spellEnd"/>
      <w:r w:rsidR="00F751B1" w:rsidRPr="00CD2F7C">
        <w:rPr>
          <w:rFonts w:ascii="Times New Roman" w:hAnsi="Times New Roman" w:cs="Times New Roman"/>
          <w:sz w:val="32"/>
          <w:szCs w:val="32"/>
        </w:rPr>
        <w:t xml:space="preserve">, firmó </w:t>
      </w:r>
      <w:r w:rsidRPr="00CD2F7C">
        <w:rPr>
          <w:rFonts w:ascii="Times New Roman" w:hAnsi="Times New Roman" w:cs="Times New Roman"/>
          <w:sz w:val="32"/>
          <w:szCs w:val="32"/>
        </w:rPr>
        <w:t>un despacho dirigido a San Miguel</w:t>
      </w:r>
      <w:r w:rsidR="00F751B1" w:rsidRPr="00CD2F7C">
        <w:rPr>
          <w:rFonts w:ascii="Times New Roman" w:hAnsi="Times New Roman" w:cs="Times New Roman"/>
          <w:sz w:val="32"/>
          <w:szCs w:val="32"/>
        </w:rPr>
        <w:t>. Con el mismo, se remitía</w:t>
      </w:r>
      <w:r w:rsidRPr="00CD2F7C">
        <w:rPr>
          <w:rFonts w:ascii="Times New Roman" w:hAnsi="Times New Roman" w:cs="Times New Roman"/>
          <w:sz w:val="32"/>
          <w:szCs w:val="32"/>
        </w:rPr>
        <w:t xml:space="preserve"> una carta de Vittorio Emanuele II con la que se anunciaba l</w:t>
      </w:r>
      <w:r w:rsidR="00872856" w:rsidRPr="00CD2F7C">
        <w:rPr>
          <w:rFonts w:ascii="Times New Roman" w:hAnsi="Times New Roman" w:cs="Times New Roman"/>
          <w:sz w:val="32"/>
          <w:szCs w:val="32"/>
        </w:rPr>
        <w:t>a</w:t>
      </w:r>
      <w:r w:rsidRPr="00CD2F7C">
        <w:rPr>
          <w:rFonts w:ascii="Times New Roman" w:hAnsi="Times New Roman" w:cs="Times New Roman"/>
          <w:sz w:val="32"/>
          <w:szCs w:val="32"/>
        </w:rPr>
        <w:t xml:space="preserve"> </w:t>
      </w:r>
      <w:r w:rsidR="00872856" w:rsidRPr="004A2D12">
        <w:rPr>
          <w:rFonts w:ascii="Times New Roman" w:hAnsi="Times New Roman" w:cs="Times New Roman"/>
          <w:b/>
          <w:bCs/>
          <w:sz w:val="32"/>
          <w:szCs w:val="32"/>
        </w:rPr>
        <w:t>celebración del</w:t>
      </w:r>
      <w:r w:rsidRPr="004A2D12">
        <w:rPr>
          <w:rFonts w:ascii="Times New Roman" w:hAnsi="Times New Roman" w:cs="Times New Roman"/>
          <w:b/>
          <w:bCs/>
          <w:sz w:val="32"/>
          <w:szCs w:val="32"/>
        </w:rPr>
        <w:t xml:space="preserve"> matrimonio de su hija, María Pía, con Luis, rey de Portugal, </w:t>
      </w:r>
      <w:r w:rsidR="00872856" w:rsidRPr="004A2D12">
        <w:rPr>
          <w:rFonts w:ascii="Times New Roman" w:hAnsi="Times New Roman" w:cs="Times New Roman"/>
          <w:b/>
          <w:bCs/>
          <w:sz w:val="32"/>
          <w:szCs w:val="32"/>
        </w:rPr>
        <w:t>acaecid</w:t>
      </w:r>
      <w:r w:rsidR="0021259A" w:rsidRPr="004A2D12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4A2D12">
        <w:rPr>
          <w:rFonts w:ascii="Times New Roman" w:hAnsi="Times New Roman" w:cs="Times New Roman"/>
          <w:b/>
          <w:bCs/>
          <w:sz w:val="32"/>
          <w:szCs w:val="32"/>
        </w:rPr>
        <w:t xml:space="preserve"> el 6 de octubre de 1862</w:t>
      </w:r>
      <w:r w:rsidRPr="00CD2F7C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4E6AC8D" w14:textId="67B9C3EC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 xml:space="preserve">Visconti </w:t>
      </w:r>
      <w:proofErr w:type="spellStart"/>
      <w:r w:rsidRPr="00CD2F7C">
        <w:rPr>
          <w:rFonts w:ascii="Times New Roman" w:hAnsi="Times New Roman" w:cs="Times New Roman"/>
          <w:sz w:val="32"/>
          <w:szCs w:val="32"/>
        </w:rPr>
        <w:t>Venosta</w:t>
      </w:r>
      <w:proofErr w:type="spellEnd"/>
      <w:r w:rsidRPr="00CD2F7C">
        <w:rPr>
          <w:rFonts w:ascii="Times New Roman" w:hAnsi="Times New Roman" w:cs="Times New Roman"/>
          <w:sz w:val="32"/>
          <w:szCs w:val="32"/>
        </w:rPr>
        <w:t xml:space="preserve"> instruyó al cónsul Ansaldo para que enviara la carta al presidente del Salvador, Gerardo Barrios. </w:t>
      </w:r>
    </w:p>
    <w:p w14:paraId="20763F18" w14:textId="6E3ADE42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 xml:space="preserve">La carta del presidente Barrios, fechada el 7 de abril de 1863, parece ser, por consiguiente, la respuesta a </w:t>
      </w:r>
      <w:r w:rsidR="00F751B1" w:rsidRPr="00CD2F7C">
        <w:rPr>
          <w:rFonts w:ascii="Times New Roman" w:hAnsi="Times New Roman" w:cs="Times New Roman"/>
          <w:sz w:val="32"/>
          <w:szCs w:val="32"/>
        </w:rPr>
        <w:t>es</w:t>
      </w:r>
      <w:r w:rsidRPr="00CD2F7C">
        <w:rPr>
          <w:rFonts w:ascii="Times New Roman" w:hAnsi="Times New Roman" w:cs="Times New Roman"/>
          <w:sz w:val="32"/>
          <w:szCs w:val="32"/>
        </w:rPr>
        <w:t>a misiva de Vittorio Emanuele II del 16 de octubre previo, transmitida al cónsul</w:t>
      </w:r>
      <w:r w:rsidR="002E0256" w:rsidRPr="00CD2F7C">
        <w:rPr>
          <w:rFonts w:ascii="Times New Roman" w:hAnsi="Times New Roman" w:cs="Times New Roman"/>
          <w:sz w:val="32"/>
          <w:szCs w:val="32"/>
        </w:rPr>
        <w:t xml:space="preserve"> Ansaldo</w:t>
      </w:r>
      <w:r w:rsidRPr="00CD2F7C">
        <w:rPr>
          <w:rFonts w:ascii="Times New Roman" w:hAnsi="Times New Roman" w:cs="Times New Roman"/>
          <w:sz w:val="32"/>
          <w:szCs w:val="32"/>
        </w:rPr>
        <w:t xml:space="preserve"> y que, claramente, hab</w:t>
      </w:r>
      <w:r w:rsidR="0078204E" w:rsidRPr="00CD2F7C">
        <w:rPr>
          <w:rFonts w:ascii="Times New Roman" w:hAnsi="Times New Roman" w:cs="Times New Roman"/>
          <w:sz w:val="32"/>
          <w:szCs w:val="32"/>
        </w:rPr>
        <w:t>r</w:t>
      </w:r>
      <w:r w:rsidRPr="00CD2F7C">
        <w:rPr>
          <w:rFonts w:ascii="Times New Roman" w:hAnsi="Times New Roman" w:cs="Times New Roman"/>
          <w:sz w:val="32"/>
          <w:szCs w:val="32"/>
        </w:rPr>
        <w:t>ía llegado a manos de Barrios después de muchos meses.</w:t>
      </w:r>
      <w:r w:rsidR="00F751B1" w:rsidRPr="00CD2F7C">
        <w:rPr>
          <w:rFonts w:ascii="Times New Roman" w:hAnsi="Times New Roman" w:cs="Times New Roman"/>
          <w:sz w:val="32"/>
          <w:szCs w:val="32"/>
        </w:rPr>
        <w:t xml:space="preserve"> En su carta, </w:t>
      </w:r>
      <w:r w:rsidRPr="00CD2F7C">
        <w:rPr>
          <w:rFonts w:ascii="Times New Roman" w:hAnsi="Times New Roman" w:cs="Times New Roman"/>
          <w:sz w:val="32"/>
          <w:szCs w:val="32"/>
        </w:rPr>
        <w:t xml:space="preserve">el </w:t>
      </w:r>
      <w:r w:rsidR="00907855" w:rsidRPr="00CD2F7C">
        <w:rPr>
          <w:rFonts w:ascii="Times New Roman" w:hAnsi="Times New Roman" w:cs="Times New Roman"/>
          <w:sz w:val="32"/>
          <w:szCs w:val="32"/>
        </w:rPr>
        <w:t>presidente</w:t>
      </w:r>
      <w:r w:rsidR="0021259A" w:rsidRPr="00CD2F7C">
        <w:rPr>
          <w:rFonts w:ascii="Times New Roman" w:hAnsi="Times New Roman" w:cs="Times New Roman"/>
          <w:sz w:val="32"/>
          <w:szCs w:val="32"/>
        </w:rPr>
        <w:t xml:space="preserve"> salvadoreño</w:t>
      </w:r>
      <w:r w:rsidR="00F751B1" w:rsidRPr="00CD2F7C">
        <w:rPr>
          <w:rFonts w:ascii="Times New Roman" w:hAnsi="Times New Roman" w:cs="Times New Roman"/>
          <w:sz w:val="32"/>
          <w:szCs w:val="32"/>
        </w:rPr>
        <w:t xml:space="preserve"> expresa sus congratulaciones</w:t>
      </w:r>
      <w:r w:rsidRPr="00CD2F7C">
        <w:rPr>
          <w:rFonts w:ascii="Times New Roman" w:hAnsi="Times New Roman" w:cs="Times New Roman"/>
          <w:sz w:val="32"/>
          <w:szCs w:val="32"/>
        </w:rPr>
        <w:t xml:space="preserve"> por </w:t>
      </w:r>
      <w:r w:rsidR="00F751B1" w:rsidRPr="00CD2F7C">
        <w:rPr>
          <w:rFonts w:ascii="Times New Roman" w:hAnsi="Times New Roman" w:cs="Times New Roman"/>
          <w:sz w:val="32"/>
          <w:szCs w:val="32"/>
        </w:rPr>
        <w:t>el anuncio de la</w:t>
      </w:r>
      <w:r w:rsidRPr="00CD2F7C">
        <w:rPr>
          <w:rFonts w:ascii="Times New Roman" w:hAnsi="Times New Roman" w:cs="Times New Roman"/>
          <w:sz w:val="32"/>
          <w:szCs w:val="32"/>
        </w:rPr>
        <w:t xml:space="preserve"> celebración </w:t>
      </w:r>
      <w:r w:rsidR="002E0256" w:rsidRPr="00CD2F7C">
        <w:rPr>
          <w:rFonts w:ascii="Times New Roman" w:hAnsi="Times New Roman" w:cs="Times New Roman"/>
          <w:sz w:val="32"/>
          <w:szCs w:val="32"/>
        </w:rPr>
        <w:t>matrimonial</w:t>
      </w:r>
      <w:r w:rsidRPr="00CD2F7C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35F3317" w14:textId="5C9E14A4" w:rsidR="00E24EBF" w:rsidRPr="00CD2F7C" w:rsidRDefault="00E24EBF" w:rsidP="00E24EBF">
      <w:pPr>
        <w:spacing w:before="240" w:after="240"/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>Por lo tanto, sobre la base de lo que aquí se ha narrado, es p</w:t>
      </w:r>
      <w:r w:rsidR="0078204E" w:rsidRPr="00CD2F7C">
        <w:rPr>
          <w:rFonts w:ascii="Times New Roman" w:hAnsi="Times New Roman" w:cs="Times New Roman"/>
          <w:sz w:val="32"/>
          <w:szCs w:val="32"/>
        </w:rPr>
        <w:t>robable</w:t>
      </w:r>
      <w:r w:rsidRPr="00CD2F7C">
        <w:rPr>
          <w:rFonts w:ascii="Times New Roman" w:hAnsi="Times New Roman" w:cs="Times New Roman"/>
          <w:sz w:val="32"/>
          <w:szCs w:val="32"/>
        </w:rPr>
        <w:t xml:space="preserve"> que haya existido una respuesta del gobierno salvadoreño a la comunicación primigenia de la proclamación del Reino de Italia, y que esta respuesta haya constituido el presupuesto para dirigirle a Barrios la carta de comunicación de</w:t>
      </w:r>
      <w:r w:rsidR="0078204E" w:rsidRPr="00CD2F7C">
        <w:rPr>
          <w:rFonts w:ascii="Times New Roman" w:hAnsi="Times New Roman" w:cs="Times New Roman"/>
          <w:sz w:val="32"/>
          <w:szCs w:val="32"/>
        </w:rPr>
        <w:t xml:space="preserve"> </w:t>
      </w:r>
      <w:r w:rsidRPr="00CD2F7C">
        <w:rPr>
          <w:rFonts w:ascii="Times New Roman" w:hAnsi="Times New Roman" w:cs="Times New Roman"/>
          <w:sz w:val="32"/>
          <w:szCs w:val="32"/>
        </w:rPr>
        <w:t>l</w:t>
      </w:r>
      <w:r w:rsidR="0078204E" w:rsidRPr="00CD2F7C">
        <w:rPr>
          <w:rFonts w:ascii="Times New Roman" w:hAnsi="Times New Roman" w:cs="Times New Roman"/>
          <w:sz w:val="32"/>
          <w:szCs w:val="32"/>
        </w:rPr>
        <w:t>as</w:t>
      </w:r>
      <w:r w:rsidRPr="00CD2F7C">
        <w:rPr>
          <w:rFonts w:ascii="Times New Roman" w:hAnsi="Times New Roman" w:cs="Times New Roman"/>
          <w:sz w:val="32"/>
          <w:szCs w:val="32"/>
        </w:rPr>
        <w:t xml:space="preserve"> </w:t>
      </w:r>
      <w:r w:rsidR="0078204E" w:rsidRPr="00CD2F7C">
        <w:rPr>
          <w:rFonts w:ascii="Times New Roman" w:hAnsi="Times New Roman" w:cs="Times New Roman"/>
          <w:sz w:val="32"/>
          <w:szCs w:val="32"/>
        </w:rPr>
        <w:t>nupcias</w:t>
      </w:r>
      <w:r w:rsidRPr="00CD2F7C">
        <w:rPr>
          <w:rFonts w:ascii="Times New Roman" w:hAnsi="Times New Roman" w:cs="Times New Roman"/>
          <w:sz w:val="32"/>
          <w:szCs w:val="32"/>
        </w:rPr>
        <w:t xml:space="preserve"> real</w:t>
      </w:r>
      <w:r w:rsidR="0078204E" w:rsidRPr="00CD2F7C">
        <w:rPr>
          <w:rFonts w:ascii="Times New Roman" w:hAnsi="Times New Roman" w:cs="Times New Roman"/>
          <w:sz w:val="32"/>
          <w:szCs w:val="32"/>
        </w:rPr>
        <w:t>es</w:t>
      </w:r>
      <w:r w:rsidRPr="00CD2F7C">
        <w:rPr>
          <w:rFonts w:ascii="Times New Roman" w:hAnsi="Times New Roman" w:cs="Times New Roman"/>
          <w:sz w:val="32"/>
          <w:szCs w:val="32"/>
        </w:rPr>
        <w:t>.</w:t>
      </w:r>
    </w:p>
    <w:p w14:paraId="48040799" w14:textId="3408923B" w:rsidR="00E24EBF" w:rsidRDefault="00907855" w:rsidP="004A2D12">
      <w:pPr>
        <w:jc w:val="both"/>
        <w:rPr>
          <w:rFonts w:ascii="Times New Roman" w:hAnsi="Times New Roman" w:cs="Times New Roman"/>
          <w:sz w:val="32"/>
          <w:szCs w:val="32"/>
        </w:rPr>
      </w:pPr>
      <w:r w:rsidRPr="00CD2F7C">
        <w:rPr>
          <w:rFonts w:ascii="Times New Roman" w:hAnsi="Times New Roman" w:cs="Times New Roman"/>
          <w:sz w:val="32"/>
          <w:szCs w:val="32"/>
        </w:rPr>
        <w:t xml:space="preserve">Disculpen si he querido mencionar con detalle hechos </w:t>
      </w:r>
      <w:r w:rsidR="00CD2F7C" w:rsidRPr="00CD2F7C">
        <w:rPr>
          <w:rFonts w:ascii="Times New Roman" w:hAnsi="Times New Roman" w:cs="Times New Roman"/>
          <w:sz w:val="32"/>
          <w:szCs w:val="32"/>
        </w:rPr>
        <w:t>históricos</w:t>
      </w:r>
      <w:r w:rsidRPr="00CD2F7C">
        <w:rPr>
          <w:rFonts w:ascii="Times New Roman" w:hAnsi="Times New Roman" w:cs="Times New Roman"/>
          <w:sz w:val="32"/>
          <w:szCs w:val="32"/>
        </w:rPr>
        <w:t xml:space="preserve"> acontecidos ya hace tantos años en una mañana tan calurosa como esta</w:t>
      </w:r>
      <w:r w:rsidR="00CD2F7C">
        <w:rPr>
          <w:rFonts w:ascii="Times New Roman" w:hAnsi="Times New Roman" w:cs="Times New Roman"/>
          <w:sz w:val="32"/>
          <w:szCs w:val="32"/>
        </w:rPr>
        <w:t xml:space="preserve">, pero considero importante remarcar </w:t>
      </w:r>
      <w:r w:rsidR="00CD2F7C" w:rsidRPr="004A2D12">
        <w:rPr>
          <w:rFonts w:ascii="Times New Roman" w:hAnsi="Times New Roman" w:cs="Times New Roman"/>
          <w:b/>
          <w:bCs/>
          <w:sz w:val="32"/>
          <w:szCs w:val="32"/>
        </w:rPr>
        <w:t>no solo la antigüedad sino también la cercana familiaridad de est</w:t>
      </w:r>
      <w:r w:rsidR="00EF040E" w:rsidRPr="004A2D12">
        <w:rPr>
          <w:rFonts w:ascii="Times New Roman" w:hAnsi="Times New Roman" w:cs="Times New Roman"/>
          <w:b/>
          <w:bCs/>
          <w:sz w:val="32"/>
          <w:szCs w:val="32"/>
        </w:rPr>
        <w:t>e dialogo epistolar</w:t>
      </w:r>
      <w:r w:rsidR="00EF040E">
        <w:rPr>
          <w:rFonts w:ascii="Times New Roman" w:hAnsi="Times New Roman" w:cs="Times New Roman"/>
          <w:sz w:val="32"/>
          <w:szCs w:val="32"/>
        </w:rPr>
        <w:t xml:space="preserve"> entre el entonces Primer Rey de </w:t>
      </w:r>
      <w:r w:rsidR="004A2D12">
        <w:rPr>
          <w:rFonts w:ascii="Times New Roman" w:hAnsi="Times New Roman" w:cs="Times New Roman"/>
          <w:sz w:val="32"/>
          <w:szCs w:val="32"/>
        </w:rPr>
        <w:t xml:space="preserve">Italia Vittorio Emanuele II </w:t>
      </w:r>
      <w:r w:rsidR="00EF040E">
        <w:rPr>
          <w:rFonts w:ascii="Times New Roman" w:hAnsi="Times New Roman" w:cs="Times New Roman"/>
          <w:sz w:val="32"/>
          <w:szCs w:val="32"/>
        </w:rPr>
        <w:t>y el Jefe del Estado Salvadoreño, Gen. Gerardo Barrios.</w:t>
      </w:r>
    </w:p>
    <w:p w14:paraId="47C0C390" w14:textId="77777777" w:rsidR="004A2D12" w:rsidRDefault="004A2D12" w:rsidP="004A2D1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14CCD3" w14:textId="29866A7A" w:rsidR="00EF040E" w:rsidRDefault="00EF040E" w:rsidP="004A2D1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 querido además realizar este acto en un lugar aparentemente insólito. En </w:t>
      </w:r>
      <w:r w:rsidR="004A2D12">
        <w:rPr>
          <w:rFonts w:ascii="Times New Roman" w:hAnsi="Times New Roman" w:cs="Times New Roman"/>
          <w:sz w:val="32"/>
          <w:szCs w:val="32"/>
        </w:rPr>
        <w:t>realidad,</w:t>
      </w:r>
      <w:r>
        <w:rPr>
          <w:rFonts w:ascii="Times New Roman" w:hAnsi="Times New Roman" w:cs="Times New Roman"/>
          <w:sz w:val="32"/>
          <w:szCs w:val="32"/>
        </w:rPr>
        <w:t xml:space="preserve"> esto también tiene un significado importante: en este </w:t>
      </w:r>
      <w:r w:rsidR="004A2D12" w:rsidRPr="004A2D12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4A2D12">
        <w:rPr>
          <w:rFonts w:ascii="Times New Roman" w:hAnsi="Times New Roman" w:cs="Times New Roman"/>
          <w:b/>
          <w:bCs/>
          <w:sz w:val="32"/>
          <w:szCs w:val="32"/>
        </w:rPr>
        <w:t>ementerio de Ilustres</w:t>
      </w:r>
      <w:r>
        <w:rPr>
          <w:rFonts w:ascii="Times New Roman" w:hAnsi="Times New Roman" w:cs="Times New Roman"/>
          <w:sz w:val="32"/>
          <w:szCs w:val="32"/>
        </w:rPr>
        <w:t xml:space="preserve"> se encuentra la </w:t>
      </w:r>
      <w:r w:rsidRPr="004A2D12">
        <w:rPr>
          <w:rFonts w:ascii="Times New Roman" w:hAnsi="Times New Roman" w:cs="Times New Roman"/>
          <w:b/>
          <w:bCs/>
          <w:sz w:val="32"/>
          <w:szCs w:val="32"/>
        </w:rPr>
        <w:t>tumba del General Gerardo Barrios</w:t>
      </w:r>
      <w:r>
        <w:rPr>
          <w:rFonts w:ascii="Times New Roman" w:hAnsi="Times New Roman" w:cs="Times New Roman"/>
          <w:sz w:val="32"/>
          <w:szCs w:val="32"/>
        </w:rPr>
        <w:t xml:space="preserve"> y en este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Cementerio se encuentra el más significativo monumento italiano: este Mausoleo </w:t>
      </w:r>
      <w:r w:rsidR="004A2D12">
        <w:rPr>
          <w:rFonts w:ascii="Times New Roman" w:hAnsi="Times New Roman" w:cs="Times New Roman"/>
          <w:sz w:val="32"/>
          <w:szCs w:val="32"/>
        </w:rPr>
        <w:t xml:space="preserve">de la Loba Capitolina </w:t>
      </w:r>
      <w:r>
        <w:rPr>
          <w:rFonts w:ascii="Times New Roman" w:hAnsi="Times New Roman" w:cs="Times New Roman"/>
          <w:sz w:val="32"/>
          <w:szCs w:val="32"/>
        </w:rPr>
        <w:t xml:space="preserve">construido con los esfuerzos de los primeros </w:t>
      </w:r>
      <w:r w:rsidR="004A2D12">
        <w:rPr>
          <w:rFonts w:ascii="Times New Roman" w:hAnsi="Times New Roman" w:cs="Times New Roman"/>
          <w:sz w:val="32"/>
          <w:szCs w:val="32"/>
        </w:rPr>
        <w:t>italianos</w:t>
      </w:r>
      <w:r>
        <w:rPr>
          <w:rFonts w:ascii="Times New Roman" w:hAnsi="Times New Roman" w:cs="Times New Roman"/>
          <w:sz w:val="32"/>
          <w:szCs w:val="32"/>
        </w:rPr>
        <w:t xml:space="preserve"> que han llegado a El Salvador.</w:t>
      </w:r>
    </w:p>
    <w:p w14:paraId="2BA332FE" w14:textId="77777777" w:rsidR="00EF040E" w:rsidRDefault="00EF040E" w:rsidP="004A2D1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8AA14A2" w14:textId="3EFFC1F1" w:rsidR="00EF040E" w:rsidRDefault="00EF040E" w:rsidP="004A2D1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El presente de las excelentes relaciones que hoy existen entre Italia y El Salvador puede ser entendido de una forma aun mas profunda </w:t>
      </w:r>
      <w:r w:rsidR="004A2D12">
        <w:rPr>
          <w:rFonts w:ascii="Times New Roman" w:hAnsi="Times New Roman" w:cs="Times New Roman"/>
          <w:sz w:val="32"/>
          <w:szCs w:val="32"/>
        </w:rPr>
        <w:t>con una mirada atenta a</w:t>
      </w:r>
      <w:r>
        <w:rPr>
          <w:rFonts w:ascii="Times New Roman" w:hAnsi="Times New Roman" w:cs="Times New Roman"/>
          <w:sz w:val="32"/>
          <w:szCs w:val="32"/>
        </w:rPr>
        <w:t xml:space="preserve"> las primeras raíces de la amistad entre nuestros </w:t>
      </w:r>
      <w:r w:rsidR="004A2D12">
        <w:rPr>
          <w:rFonts w:ascii="Times New Roman" w:hAnsi="Times New Roman" w:cs="Times New Roman"/>
          <w:sz w:val="32"/>
          <w:szCs w:val="32"/>
        </w:rPr>
        <w:t xml:space="preserve">dos </w:t>
      </w:r>
      <w:r>
        <w:rPr>
          <w:rFonts w:ascii="Times New Roman" w:hAnsi="Times New Roman" w:cs="Times New Roman"/>
          <w:sz w:val="32"/>
          <w:szCs w:val="32"/>
        </w:rPr>
        <w:t>Países</w:t>
      </w:r>
      <w:r w:rsidR="004A2D12">
        <w:rPr>
          <w:rFonts w:ascii="Times New Roman" w:hAnsi="Times New Roman" w:cs="Times New Roman"/>
          <w:sz w:val="32"/>
          <w:szCs w:val="32"/>
        </w:rPr>
        <w:t>.</w:t>
      </w:r>
    </w:p>
    <w:p w14:paraId="18971F19" w14:textId="77777777" w:rsidR="00EF040E" w:rsidRDefault="00EF040E" w:rsidP="004A2D1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BA0BC9" w14:textId="654EA1AE" w:rsidR="00EF040E" w:rsidRDefault="00EF040E" w:rsidP="004A2D1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Muchas gracias</w:t>
      </w:r>
      <w:r w:rsidR="004A2D12">
        <w:rPr>
          <w:rFonts w:ascii="Times New Roman" w:hAnsi="Times New Roman" w:cs="Times New Roman"/>
          <w:sz w:val="32"/>
          <w:szCs w:val="32"/>
        </w:rPr>
        <w:t xml:space="preserve"> por acompañarnos en este día tan especial.  </w:t>
      </w:r>
    </w:p>
    <w:p w14:paraId="29F7D33A" w14:textId="77777777" w:rsidR="00EF040E" w:rsidRDefault="00EF040E" w:rsidP="004A2D1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405414" w14:textId="3562CA4E" w:rsidR="00EF040E" w:rsidRPr="00CD2F7C" w:rsidRDefault="00EF040E" w:rsidP="00EF040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08DEE716" w14:textId="2D7319B0" w:rsidR="001A3090" w:rsidRPr="00E24EBF" w:rsidRDefault="001A3090" w:rsidP="00E24EBF"/>
    <w:sectPr w:rsidR="001A3090" w:rsidRPr="00E24EBF" w:rsidSect="00DC1441">
      <w:pgSz w:w="12240" w:h="15840" w:code="1"/>
      <w:pgMar w:top="1417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4F"/>
    <w:rsid w:val="00016001"/>
    <w:rsid w:val="000D25F6"/>
    <w:rsid w:val="0017755C"/>
    <w:rsid w:val="00186344"/>
    <w:rsid w:val="001A13BF"/>
    <w:rsid w:val="001A3090"/>
    <w:rsid w:val="001C5A5D"/>
    <w:rsid w:val="0021259A"/>
    <w:rsid w:val="00291ADC"/>
    <w:rsid w:val="002E0256"/>
    <w:rsid w:val="003605BB"/>
    <w:rsid w:val="0047051B"/>
    <w:rsid w:val="004A2D12"/>
    <w:rsid w:val="004D1E42"/>
    <w:rsid w:val="00620A6B"/>
    <w:rsid w:val="0066335F"/>
    <w:rsid w:val="0078204E"/>
    <w:rsid w:val="00783846"/>
    <w:rsid w:val="0086074F"/>
    <w:rsid w:val="00872856"/>
    <w:rsid w:val="008B40E1"/>
    <w:rsid w:val="00907855"/>
    <w:rsid w:val="00911894"/>
    <w:rsid w:val="0092731A"/>
    <w:rsid w:val="009C1B83"/>
    <w:rsid w:val="00B479A5"/>
    <w:rsid w:val="00B95EE4"/>
    <w:rsid w:val="00B96DCB"/>
    <w:rsid w:val="00BA36AC"/>
    <w:rsid w:val="00C374BA"/>
    <w:rsid w:val="00CB46E9"/>
    <w:rsid w:val="00CD2F7C"/>
    <w:rsid w:val="00DA1ADC"/>
    <w:rsid w:val="00DC1441"/>
    <w:rsid w:val="00E24EBF"/>
    <w:rsid w:val="00EF040E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BED4"/>
  <w15:chartTrackingRefBased/>
  <w15:docId w15:val="{30E1110C-89B5-43F6-9386-FC3A53BB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4EB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07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07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07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07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07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07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07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07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07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0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0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0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0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0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0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0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6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07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07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0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07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60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0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0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CA6A-33CB-49D4-8099-452C4B98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Lozano</dc:creator>
  <cp:keywords/>
  <dc:description/>
  <cp:lastModifiedBy>Segreteria2</cp:lastModifiedBy>
  <cp:revision>3</cp:revision>
  <dcterms:created xsi:type="dcterms:W3CDTF">2025-06-06T19:32:00Z</dcterms:created>
  <dcterms:modified xsi:type="dcterms:W3CDTF">2025-09-10T16:27:00Z</dcterms:modified>
</cp:coreProperties>
</file>