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3B7D" w14:textId="00200169" w:rsidR="00FD6164" w:rsidRDefault="006B2978" w:rsidP="00AF58A5">
      <w:pPr>
        <w:spacing w:after="0"/>
        <w:jc w:val="center"/>
        <w:rPr>
          <w:rFonts w:cs="Times New Roman"/>
          <w:b/>
          <w:i/>
          <w:sz w:val="24"/>
          <w:szCs w:val="24"/>
        </w:rPr>
      </w:pPr>
      <w:r>
        <w:rPr>
          <w:rFonts w:cs="Times New Roman"/>
          <w:b/>
          <w:i/>
          <w:noProof/>
          <w:sz w:val="24"/>
          <w:szCs w:val="24"/>
        </w:rPr>
        <w:drawing>
          <wp:inline distT="0" distB="0" distL="0" distR="0" wp14:anchorId="740D111D" wp14:editId="24658FA7">
            <wp:extent cx="1708801" cy="157317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640" cy="1578547"/>
                    </a:xfrm>
                    <a:prstGeom prst="rect">
                      <a:avLst/>
                    </a:prstGeom>
                    <a:noFill/>
                  </pic:spPr>
                </pic:pic>
              </a:graphicData>
            </a:graphic>
          </wp:inline>
        </w:drawing>
      </w:r>
    </w:p>
    <w:p w14:paraId="01FA38DD" w14:textId="77777777" w:rsidR="00574894" w:rsidRDefault="00574894" w:rsidP="00987D59">
      <w:pPr>
        <w:spacing w:after="0" w:line="240" w:lineRule="auto"/>
        <w:jc w:val="center"/>
        <w:rPr>
          <w:rFonts w:ascii="Calibri" w:hAnsi="Calibri"/>
          <w:b/>
          <w:bCs/>
          <w:color w:val="000000"/>
          <w:sz w:val="32"/>
          <w:szCs w:val="32"/>
          <w:highlight w:val="yellow"/>
        </w:rPr>
      </w:pPr>
    </w:p>
    <w:p w14:paraId="59B6E319" w14:textId="77777777" w:rsidR="00574894" w:rsidRDefault="00574894" w:rsidP="00987D59">
      <w:pPr>
        <w:spacing w:after="0" w:line="240" w:lineRule="auto"/>
        <w:jc w:val="center"/>
        <w:rPr>
          <w:rFonts w:ascii="Calibri" w:hAnsi="Calibri"/>
          <w:b/>
          <w:bCs/>
          <w:color w:val="000000"/>
          <w:sz w:val="32"/>
          <w:szCs w:val="32"/>
          <w:highlight w:val="yellow"/>
        </w:rPr>
      </w:pPr>
    </w:p>
    <w:p w14:paraId="4D857045" w14:textId="2EAA9389" w:rsidR="00987D59" w:rsidRDefault="00B15527" w:rsidP="00987D59">
      <w:pPr>
        <w:spacing w:after="0" w:line="240" w:lineRule="auto"/>
        <w:jc w:val="center"/>
      </w:pPr>
      <w:r>
        <w:rPr>
          <w:rFonts w:ascii="Calibri" w:hAnsi="Calibri"/>
          <w:b/>
          <w:bCs/>
          <w:color w:val="000000"/>
          <w:sz w:val="32"/>
          <w:szCs w:val="32"/>
        </w:rPr>
        <w:t xml:space="preserve">Embajada de </w:t>
      </w:r>
      <w:proofErr w:type="gramStart"/>
      <w:r>
        <w:rPr>
          <w:rFonts w:ascii="Calibri" w:hAnsi="Calibri"/>
          <w:b/>
          <w:bCs/>
          <w:color w:val="000000"/>
          <w:sz w:val="32"/>
          <w:szCs w:val="32"/>
        </w:rPr>
        <w:t xml:space="preserve">Italia </w:t>
      </w:r>
      <w:r w:rsidR="00987D59" w:rsidRPr="00364AF1">
        <w:rPr>
          <w:rFonts w:ascii="Calibri" w:hAnsi="Calibri"/>
          <w:b/>
          <w:bCs/>
          <w:color w:val="000000"/>
          <w:sz w:val="32"/>
          <w:szCs w:val="32"/>
        </w:rPr>
        <w:t xml:space="preserve"> </w:t>
      </w:r>
      <w:r w:rsidR="00574894" w:rsidRPr="00364AF1">
        <w:rPr>
          <w:rFonts w:ascii="Calibri" w:hAnsi="Calibri"/>
          <w:b/>
          <w:bCs/>
          <w:color w:val="000000"/>
          <w:sz w:val="32"/>
          <w:szCs w:val="32"/>
        </w:rPr>
        <w:t>San</w:t>
      </w:r>
      <w:proofErr w:type="gramEnd"/>
      <w:r w:rsidR="00574894" w:rsidRPr="00364AF1">
        <w:rPr>
          <w:rFonts w:ascii="Calibri" w:hAnsi="Calibri"/>
          <w:b/>
          <w:bCs/>
          <w:color w:val="000000"/>
          <w:sz w:val="32"/>
          <w:szCs w:val="32"/>
        </w:rPr>
        <w:t xml:space="preserve"> Salvador</w:t>
      </w:r>
      <w:r w:rsidR="00574894">
        <w:rPr>
          <w:rFonts w:ascii="Calibri" w:hAnsi="Calibri"/>
          <w:b/>
          <w:bCs/>
          <w:color w:val="000000"/>
          <w:sz w:val="32"/>
          <w:szCs w:val="32"/>
        </w:rPr>
        <w:t xml:space="preserve"> </w:t>
      </w:r>
    </w:p>
    <w:p w14:paraId="1330D60B" w14:textId="77777777" w:rsidR="00FD6164" w:rsidRDefault="00FD6164" w:rsidP="00AF58A5">
      <w:pPr>
        <w:spacing w:after="0"/>
        <w:jc w:val="center"/>
        <w:rPr>
          <w:rFonts w:cs="Times New Roman"/>
          <w:b/>
          <w:i/>
          <w:sz w:val="24"/>
          <w:szCs w:val="24"/>
        </w:rPr>
      </w:pPr>
    </w:p>
    <w:p w14:paraId="539028B4" w14:textId="77777777" w:rsidR="004860EB" w:rsidRDefault="004860EB" w:rsidP="00AF58A5">
      <w:pPr>
        <w:spacing w:after="0"/>
        <w:jc w:val="center"/>
        <w:rPr>
          <w:rFonts w:cs="Times New Roman"/>
          <w:b/>
          <w:i/>
          <w:sz w:val="24"/>
          <w:szCs w:val="24"/>
        </w:rPr>
      </w:pPr>
    </w:p>
    <w:p w14:paraId="46D572BB" w14:textId="77777777" w:rsidR="00C67099" w:rsidRDefault="003959B7" w:rsidP="00AF58A5">
      <w:pPr>
        <w:spacing w:after="0"/>
        <w:jc w:val="center"/>
        <w:rPr>
          <w:rFonts w:cs="Times New Roman"/>
          <w:b/>
          <w:i/>
          <w:sz w:val="24"/>
          <w:szCs w:val="24"/>
        </w:rPr>
      </w:pPr>
      <w:r w:rsidRPr="00C7502F">
        <w:rPr>
          <w:rFonts w:cs="Times New Roman"/>
          <w:b/>
          <w:i/>
          <w:sz w:val="24"/>
          <w:szCs w:val="24"/>
        </w:rPr>
        <w:t>PREMIO</w:t>
      </w:r>
    </w:p>
    <w:p w14:paraId="059F479B" w14:textId="77777777" w:rsidR="00EF3E68" w:rsidRPr="00C7502F" w:rsidRDefault="00EF3E68" w:rsidP="00AF58A5">
      <w:pPr>
        <w:spacing w:after="0"/>
        <w:jc w:val="center"/>
        <w:rPr>
          <w:rFonts w:cs="Times New Roman"/>
          <w:b/>
          <w:i/>
          <w:sz w:val="24"/>
          <w:szCs w:val="24"/>
        </w:rPr>
      </w:pPr>
    </w:p>
    <w:p w14:paraId="4A8AA65A" w14:textId="075E4C58" w:rsidR="00C67099" w:rsidRPr="00B15527" w:rsidRDefault="00EF3E68" w:rsidP="00AF58A5">
      <w:pPr>
        <w:spacing w:after="0"/>
        <w:jc w:val="center"/>
        <w:rPr>
          <w:rFonts w:cs="Times New Roman"/>
          <w:b/>
          <w:i/>
          <w:sz w:val="36"/>
          <w:szCs w:val="24"/>
          <w:lang w:val="es-SV"/>
        </w:rPr>
      </w:pPr>
      <w:r w:rsidRPr="00B15527">
        <w:rPr>
          <w:rFonts w:cs="Times New Roman"/>
          <w:b/>
          <w:i/>
          <w:sz w:val="36"/>
          <w:szCs w:val="24"/>
          <w:lang w:val="es-SV"/>
        </w:rPr>
        <w:t>“</w:t>
      </w:r>
      <w:r w:rsidR="0091090F" w:rsidRPr="00B15527">
        <w:rPr>
          <w:rFonts w:cs="Times New Roman"/>
          <w:b/>
          <w:i/>
          <w:sz w:val="36"/>
          <w:szCs w:val="24"/>
          <w:lang w:val="es-SV"/>
        </w:rPr>
        <w:t>L</w:t>
      </w:r>
      <w:r w:rsidR="00B15527" w:rsidRPr="00B15527">
        <w:rPr>
          <w:rFonts w:cs="Times New Roman"/>
          <w:b/>
          <w:i/>
          <w:sz w:val="36"/>
          <w:szCs w:val="24"/>
          <w:lang w:val="es-SV"/>
        </w:rPr>
        <w:t xml:space="preserve">a </w:t>
      </w:r>
      <w:r w:rsidRPr="00B15527">
        <w:rPr>
          <w:rFonts w:cs="Times New Roman"/>
          <w:b/>
          <w:i/>
          <w:sz w:val="36"/>
          <w:szCs w:val="24"/>
          <w:lang w:val="es-SV"/>
        </w:rPr>
        <w:t>innova</w:t>
      </w:r>
      <w:r w:rsidR="00B15527" w:rsidRPr="00B15527">
        <w:rPr>
          <w:rFonts w:cs="Times New Roman"/>
          <w:b/>
          <w:i/>
          <w:sz w:val="36"/>
          <w:szCs w:val="24"/>
          <w:lang w:val="es-SV"/>
        </w:rPr>
        <w:t>ción que habla</w:t>
      </w:r>
      <w:r w:rsidRPr="00B15527">
        <w:rPr>
          <w:rFonts w:cs="Times New Roman"/>
          <w:b/>
          <w:i/>
          <w:sz w:val="36"/>
          <w:szCs w:val="24"/>
          <w:lang w:val="es-SV"/>
        </w:rPr>
        <w:t xml:space="preserve"> italiano”</w:t>
      </w:r>
    </w:p>
    <w:p w14:paraId="1A794697" w14:textId="6C734B3D" w:rsidR="00FD6164" w:rsidRPr="00B15527" w:rsidRDefault="00B15527" w:rsidP="00AF58A5">
      <w:pPr>
        <w:spacing w:after="0"/>
        <w:jc w:val="center"/>
        <w:rPr>
          <w:rFonts w:cs="Times New Roman"/>
          <w:b/>
          <w:i/>
          <w:sz w:val="24"/>
          <w:szCs w:val="24"/>
          <w:lang w:val="es-SV"/>
        </w:rPr>
      </w:pPr>
      <w:proofErr w:type="gramStart"/>
      <w:r w:rsidRPr="00B15527">
        <w:rPr>
          <w:rFonts w:cs="Times New Roman"/>
          <w:b/>
          <w:i/>
          <w:sz w:val="28"/>
          <w:szCs w:val="28"/>
          <w:lang w:val="es-SV"/>
        </w:rPr>
        <w:t>startups tecnológicas</w:t>
      </w:r>
      <w:proofErr w:type="gramEnd"/>
      <w:r w:rsidRPr="00B15527">
        <w:rPr>
          <w:rFonts w:cs="Times New Roman"/>
          <w:b/>
          <w:i/>
          <w:sz w:val="28"/>
          <w:szCs w:val="28"/>
          <w:lang w:val="es-SV"/>
        </w:rPr>
        <w:t xml:space="preserve"> </w:t>
      </w:r>
      <w:r>
        <w:rPr>
          <w:rFonts w:cs="Times New Roman"/>
          <w:b/>
          <w:i/>
          <w:sz w:val="28"/>
          <w:szCs w:val="28"/>
          <w:lang w:val="es-SV"/>
        </w:rPr>
        <w:t>italianas que operan en el exterior</w:t>
      </w:r>
    </w:p>
    <w:p w14:paraId="3CF6A7AE" w14:textId="77777777" w:rsidR="00B15527" w:rsidRDefault="00B15527" w:rsidP="00AF58A5">
      <w:pPr>
        <w:spacing w:after="0"/>
        <w:jc w:val="center"/>
        <w:rPr>
          <w:rFonts w:cs="Times New Roman"/>
          <w:b/>
          <w:color w:val="FF0000"/>
          <w:sz w:val="32"/>
          <w:szCs w:val="24"/>
          <w:u w:val="single"/>
          <w:lang w:val="es-SV"/>
        </w:rPr>
      </w:pPr>
    </w:p>
    <w:p w14:paraId="3995CDA5" w14:textId="30796A7A" w:rsidR="00C67099" w:rsidRPr="00B15527" w:rsidRDefault="00B15527" w:rsidP="00AF58A5">
      <w:pPr>
        <w:spacing w:after="0"/>
        <w:jc w:val="center"/>
        <w:rPr>
          <w:rFonts w:cs="Times New Roman"/>
          <w:b/>
          <w:color w:val="FF0000"/>
          <w:sz w:val="32"/>
          <w:szCs w:val="24"/>
          <w:u w:val="single"/>
          <w:lang w:val="es-SV"/>
        </w:rPr>
      </w:pPr>
      <w:r w:rsidRPr="00B15527">
        <w:rPr>
          <w:rFonts w:cs="Times New Roman"/>
          <w:b/>
          <w:color w:val="FF0000"/>
          <w:sz w:val="32"/>
          <w:szCs w:val="24"/>
          <w:u w:val="single"/>
          <w:lang w:val="es-SV"/>
        </w:rPr>
        <w:t>Invitaci</w:t>
      </w:r>
      <w:r>
        <w:rPr>
          <w:rFonts w:cs="Times New Roman"/>
          <w:b/>
          <w:color w:val="FF0000"/>
          <w:sz w:val="32"/>
          <w:szCs w:val="24"/>
          <w:u w:val="single"/>
          <w:lang w:val="es-SV"/>
        </w:rPr>
        <w:t>ó</w:t>
      </w:r>
      <w:r w:rsidRPr="00B15527">
        <w:rPr>
          <w:rFonts w:cs="Times New Roman"/>
          <w:b/>
          <w:color w:val="FF0000"/>
          <w:sz w:val="32"/>
          <w:szCs w:val="24"/>
          <w:u w:val="single"/>
          <w:lang w:val="es-SV"/>
        </w:rPr>
        <w:t xml:space="preserve">n a la </w:t>
      </w:r>
      <w:r>
        <w:rPr>
          <w:rFonts w:cs="Times New Roman"/>
          <w:b/>
          <w:color w:val="FF0000"/>
          <w:sz w:val="32"/>
          <w:szCs w:val="24"/>
          <w:u w:val="single"/>
          <w:lang w:val="es-SV"/>
        </w:rPr>
        <w:t>presentación de la candidatura</w:t>
      </w:r>
    </w:p>
    <w:p w14:paraId="65F7E3D0" w14:textId="77777777" w:rsidR="00B15527" w:rsidRDefault="00B15527" w:rsidP="00B15527">
      <w:pPr>
        <w:spacing w:line="240" w:lineRule="auto"/>
        <w:rPr>
          <w:rFonts w:ascii="Arial" w:eastAsia="Times New Roman" w:hAnsi="Arial" w:cs="Arial"/>
          <w:b/>
          <w:bCs/>
          <w:sz w:val="24"/>
          <w:szCs w:val="24"/>
          <w:lang w:val="es-SV" w:eastAsia="it-IT"/>
        </w:rPr>
      </w:pPr>
    </w:p>
    <w:p w14:paraId="55FD512B" w14:textId="455D9692" w:rsidR="00B15527" w:rsidRPr="00B15527" w:rsidRDefault="00B15527" w:rsidP="00B15527">
      <w:pPr>
        <w:pStyle w:val="Paragrafoelenco"/>
        <w:numPr>
          <w:ilvl w:val="0"/>
          <w:numId w:val="47"/>
        </w:numPr>
        <w:spacing w:line="240" w:lineRule="auto"/>
        <w:jc w:val="both"/>
        <w:rPr>
          <w:rFonts w:eastAsia="Times New Roman" w:cstheme="minorHAnsi"/>
          <w:sz w:val="24"/>
          <w:szCs w:val="24"/>
          <w:lang w:val="es-SV" w:eastAsia="it-IT"/>
        </w:rPr>
      </w:pPr>
      <w:r w:rsidRPr="00B15527">
        <w:rPr>
          <w:rFonts w:eastAsia="Times New Roman" w:cstheme="minorHAnsi"/>
          <w:b/>
          <w:bCs/>
          <w:sz w:val="24"/>
          <w:szCs w:val="24"/>
          <w:lang w:val="es-SV" w:eastAsia="it-IT"/>
        </w:rPr>
        <w:t>Antecedentes</w:t>
      </w:r>
      <w:r w:rsidRPr="00B15527">
        <w:rPr>
          <w:rFonts w:eastAsia="Times New Roman" w:cstheme="minorHAnsi"/>
          <w:sz w:val="24"/>
          <w:szCs w:val="24"/>
          <w:lang w:val="es-SV" w:eastAsia="it-IT"/>
        </w:rPr>
        <w:t xml:space="preserve"> </w:t>
      </w:r>
      <w:r w:rsidRPr="00B15527">
        <w:rPr>
          <w:rFonts w:eastAsia="Times New Roman" w:cstheme="minorHAnsi"/>
          <w:sz w:val="24"/>
          <w:szCs w:val="24"/>
          <w:lang w:val="es-SV" w:eastAsia="it-IT"/>
        </w:rPr>
        <w:br/>
        <w:t>El Ministerio de Asuntos Exteriores y de la Cooperación Internacional, la Dirección General para el Crecimiento y la Promoción de las Exportaciones, y PNICube (Asociación Italiana de Incubadoras Universitarias y de las Competiciones de Planes de Negocio académicas locales), convocan a la novena edición del Premio “La innovación que habla italiano”, como reconocimiento al alto valor innovador de las Startups Tecnológicas que operan en el extranjero y que han sido fundadas por ciudadanos italianos. El llamado a presentar candidaturas está dirigido a socios fundadores de Startups que operen en El Salvador.</w:t>
      </w:r>
    </w:p>
    <w:p w14:paraId="721FB5C3" w14:textId="77777777" w:rsidR="00B15527" w:rsidRPr="00B15527" w:rsidRDefault="00B15527" w:rsidP="00B15527">
      <w:pPr>
        <w:spacing w:line="240" w:lineRule="auto"/>
        <w:ind w:left="360"/>
        <w:jc w:val="both"/>
        <w:rPr>
          <w:rFonts w:eastAsia="Times New Roman" w:cstheme="minorHAnsi"/>
          <w:sz w:val="24"/>
          <w:szCs w:val="24"/>
          <w:lang w:val="es-SV" w:eastAsia="it-IT"/>
        </w:rPr>
      </w:pPr>
      <w:r w:rsidRPr="00B15527">
        <w:rPr>
          <w:rFonts w:eastAsia="Times New Roman" w:cstheme="minorHAnsi"/>
          <w:sz w:val="24"/>
          <w:szCs w:val="24"/>
          <w:lang w:val="es-SV" w:eastAsia="it-IT"/>
        </w:rPr>
        <w:t>El reconocimiento otorgado al ganador del premio “La innovación que habla italiano” se materializará en una invitación para presentar su investigación con ocasión de la Conferencia de Agregados Científicos, Espaciales y de Expertos Agrícolas en Reggio Calabria en noviembre; asimismo, recibirá un diploma y una placa conmemorativa.</w:t>
      </w:r>
    </w:p>
    <w:p w14:paraId="57319F8B" w14:textId="77777777" w:rsidR="006962B2" w:rsidRPr="001431ED" w:rsidRDefault="006962B2" w:rsidP="00AF58A5">
      <w:pPr>
        <w:pStyle w:val="Paragrafoelenco"/>
        <w:spacing w:after="0" w:line="240" w:lineRule="auto"/>
        <w:jc w:val="both"/>
        <w:rPr>
          <w:rFonts w:eastAsia="Times New Roman" w:cstheme="minorHAnsi"/>
          <w:bCs/>
          <w:sz w:val="24"/>
          <w:szCs w:val="24"/>
          <w:lang w:eastAsia="en-GB"/>
        </w:rPr>
      </w:pPr>
    </w:p>
    <w:p w14:paraId="25C27529" w14:textId="3D81B73E" w:rsidR="00DA2B94" w:rsidRPr="001431ED" w:rsidRDefault="00DA2B94" w:rsidP="00B15527">
      <w:pPr>
        <w:pStyle w:val="Paragrafoelenco"/>
        <w:numPr>
          <w:ilvl w:val="0"/>
          <w:numId w:val="46"/>
        </w:numPr>
        <w:spacing w:after="0" w:line="360" w:lineRule="atLeast"/>
        <w:jc w:val="both"/>
        <w:rPr>
          <w:rFonts w:eastAsia="Times New Roman" w:cstheme="minorHAnsi"/>
          <w:b/>
          <w:bCs/>
          <w:sz w:val="28"/>
          <w:szCs w:val="24"/>
          <w:u w:val="single"/>
          <w:lang w:eastAsia="en-GB"/>
        </w:rPr>
      </w:pPr>
      <w:r w:rsidRPr="001431ED">
        <w:rPr>
          <w:rFonts w:eastAsia="Times New Roman" w:cstheme="minorHAnsi"/>
          <w:b/>
          <w:bCs/>
          <w:sz w:val="28"/>
          <w:szCs w:val="24"/>
          <w:u w:val="single"/>
          <w:lang w:eastAsia="en-GB"/>
        </w:rPr>
        <w:t>Requisi</w:t>
      </w:r>
      <w:r w:rsidR="00B15527" w:rsidRPr="001431ED">
        <w:rPr>
          <w:rFonts w:eastAsia="Times New Roman" w:cstheme="minorHAnsi"/>
          <w:b/>
          <w:bCs/>
          <w:sz w:val="28"/>
          <w:szCs w:val="24"/>
          <w:u w:val="single"/>
          <w:lang w:eastAsia="en-GB"/>
        </w:rPr>
        <w:t>tos de admisión</w:t>
      </w:r>
      <w:r w:rsidRPr="001431ED">
        <w:rPr>
          <w:rFonts w:eastAsia="Times New Roman" w:cstheme="minorHAnsi"/>
          <w:b/>
          <w:bCs/>
          <w:sz w:val="28"/>
          <w:szCs w:val="24"/>
          <w:u w:val="single"/>
          <w:lang w:eastAsia="en-GB"/>
        </w:rPr>
        <w:t xml:space="preserve"> </w:t>
      </w:r>
    </w:p>
    <w:p w14:paraId="14B5FB30" w14:textId="77777777" w:rsidR="00B15527" w:rsidRPr="00B15527" w:rsidRDefault="00B15527" w:rsidP="00B15527">
      <w:pPr>
        <w:spacing w:line="240" w:lineRule="auto"/>
        <w:rPr>
          <w:rFonts w:eastAsia="Times New Roman" w:cstheme="minorHAnsi"/>
          <w:sz w:val="24"/>
          <w:szCs w:val="24"/>
          <w:lang w:val="es-SV" w:eastAsia="it-IT"/>
        </w:rPr>
      </w:pPr>
      <w:r w:rsidRPr="00B15527">
        <w:rPr>
          <w:rFonts w:eastAsia="Times New Roman" w:cstheme="minorHAnsi"/>
          <w:sz w:val="24"/>
          <w:szCs w:val="24"/>
          <w:lang w:val="es-SV" w:eastAsia="it-IT"/>
        </w:rPr>
        <w:t>Pueden postularse al Premio los socios fundadores de Startups Tecnológicas que cumplan con los siguientes requisitos a la fecha de vencimiento de la presente convocatoria:</w:t>
      </w:r>
    </w:p>
    <w:p w14:paraId="247219AF" w14:textId="77777777" w:rsidR="00B15527" w:rsidRPr="00B15527" w:rsidRDefault="00B15527" w:rsidP="00B15527">
      <w:pPr>
        <w:numPr>
          <w:ilvl w:val="0"/>
          <w:numId w:val="45"/>
        </w:numPr>
        <w:spacing w:after="0" w:line="240" w:lineRule="auto"/>
        <w:rPr>
          <w:rFonts w:eastAsia="Times New Roman" w:cstheme="minorHAnsi"/>
          <w:sz w:val="24"/>
          <w:szCs w:val="24"/>
          <w:lang w:eastAsia="it-IT"/>
        </w:rPr>
      </w:pPr>
      <w:r w:rsidRPr="00B15527">
        <w:rPr>
          <w:rFonts w:eastAsia="Times New Roman" w:cstheme="minorHAnsi"/>
          <w:sz w:val="24"/>
          <w:szCs w:val="24"/>
          <w:lang w:eastAsia="it-IT"/>
        </w:rPr>
        <w:t>Ser de ciudadanía italiana;</w:t>
      </w:r>
    </w:p>
    <w:p w14:paraId="48501FB9" w14:textId="77777777" w:rsidR="00B15527" w:rsidRPr="00B15527" w:rsidRDefault="00B15527" w:rsidP="00B15527">
      <w:pPr>
        <w:numPr>
          <w:ilvl w:val="0"/>
          <w:numId w:val="45"/>
        </w:numPr>
        <w:spacing w:after="0" w:line="240" w:lineRule="auto"/>
        <w:rPr>
          <w:rFonts w:eastAsia="Times New Roman" w:cstheme="minorHAnsi"/>
          <w:sz w:val="24"/>
          <w:szCs w:val="24"/>
          <w:lang w:val="es-SV" w:eastAsia="it-IT"/>
        </w:rPr>
      </w:pPr>
      <w:r w:rsidRPr="00B15527">
        <w:rPr>
          <w:rFonts w:eastAsia="Times New Roman" w:cstheme="minorHAnsi"/>
          <w:sz w:val="24"/>
          <w:szCs w:val="24"/>
          <w:lang w:val="es-SV" w:eastAsia="it-IT"/>
        </w:rPr>
        <w:t>Poseer un título de estudio de nivel universitario, y haber realizado al menos parte de su trayectoria de estudios (universitarios o de posgrado) en Italia;</w:t>
      </w:r>
    </w:p>
    <w:p w14:paraId="44DDCB2E" w14:textId="77777777" w:rsidR="00B15527" w:rsidRPr="00B15527" w:rsidRDefault="00B15527" w:rsidP="00B15527">
      <w:pPr>
        <w:numPr>
          <w:ilvl w:val="0"/>
          <w:numId w:val="45"/>
        </w:numPr>
        <w:spacing w:after="0" w:line="240" w:lineRule="auto"/>
        <w:rPr>
          <w:rFonts w:eastAsia="Times New Roman" w:cstheme="minorHAnsi"/>
          <w:sz w:val="24"/>
          <w:szCs w:val="24"/>
          <w:lang w:val="es-SV" w:eastAsia="it-IT"/>
        </w:rPr>
      </w:pPr>
      <w:r w:rsidRPr="00B15527">
        <w:rPr>
          <w:rFonts w:eastAsia="Times New Roman" w:cstheme="minorHAnsi"/>
          <w:sz w:val="24"/>
          <w:szCs w:val="24"/>
          <w:lang w:val="es-SV" w:eastAsia="it-IT"/>
        </w:rPr>
        <w:t>Ser socio fundador o cofundador de una Startup innovadora y con una significativa caracterización tecnológica, fundada hace un máximo de 5 años en El Salvador.</w:t>
      </w:r>
    </w:p>
    <w:p w14:paraId="20DA2343" w14:textId="15BFD79A" w:rsidR="006E5C16" w:rsidRPr="001431ED" w:rsidRDefault="006E5C16" w:rsidP="00EC1DB8">
      <w:pPr>
        <w:tabs>
          <w:tab w:val="left" w:pos="7359"/>
        </w:tabs>
        <w:spacing w:after="0" w:line="360" w:lineRule="atLeast"/>
        <w:jc w:val="both"/>
        <w:rPr>
          <w:rFonts w:eastAsia="Times New Roman" w:cstheme="minorHAnsi"/>
          <w:bCs/>
          <w:sz w:val="24"/>
          <w:szCs w:val="24"/>
          <w:lang w:eastAsia="en-GB"/>
        </w:rPr>
      </w:pPr>
    </w:p>
    <w:p w14:paraId="0862E478" w14:textId="77777777" w:rsidR="006B1948" w:rsidRPr="001431ED" w:rsidRDefault="006B1948" w:rsidP="00CB22FD">
      <w:pPr>
        <w:spacing w:after="0"/>
        <w:jc w:val="both"/>
        <w:rPr>
          <w:rFonts w:eastAsia="Times New Roman" w:cstheme="minorHAnsi"/>
          <w:bCs/>
          <w:sz w:val="24"/>
          <w:szCs w:val="24"/>
          <w:lang w:eastAsia="en-GB"/>
        </w:rPr>
      </w:pPr>
    </w:p>
    <w:p w14:paraId="3B5677EA" w14:textId="6288EF4C" w:rsidR="00C67099" w:rsidRPr="001431ED" w:rsidRDefault="006B1948" w:rsidP="00B15527">
      <w:pPr>
        <w:pStyle w:val="Paragrafoelenco"/>
        <w:numPr>
          <w:ilvl w:val="0"/>
          <w:numId w:val="46"/>
        </w:numPr>
        <w:spacing w:after="0" w:line="360" w:lineRule="atLeast"/>
        <w:jc w:val="both"/>
        <w:rPr>
          <w:rFonts w:eastAsia="Times New Roman" w:cstheme="minorHAnsi"/>
          <w:b/>
          <w:bCs/>
          <w:sz w:val="28"/>
          <w:szCs w:val="24"/>
          <w:u w:val="single"/>
          <w:lang w:val="es-SV" w:eastAsia="en-GB"/>
        </w:rPr>
      </w:pPr>
      <w:r w:rsidRPr="001431ED">
        <w:rPr>
          <w:rFonts w:eastAsia="Times New Roman" w:cstheme="minorHAnsi"/>
          <w:b/>
          <w:bCs/>
          <w:sz w:val="28"/>
          <w:szCs w:val="24"/>
          <w:u w:val="single"/>
          <w:lang w:val="es-SV" w:eastAsia="en-GB"/>
        </w:rPr>
        <w:t>Modali</w:t>
      </w:r>
      <w:r w:rsidR="00B15527" w:rsidRPr="001431ED">
        <w:rPr>
          <w:rFonts w:eastAsia="Times New Roman" w:cstheme="minorHAnsi"/>
          <w:b/>
          <w:bCs/>
          <w:sz w:val="28"/>
          <w:szCs w:val="24"/>
          <w:u w:val="single"/>
          <w:lang w:val="es-SV" w:eastAsia="en-GB"/>
        </w:rPr>
        <w:t xml:space="preserve">dad de </w:t>
      </w:r>
      <w:r w:rsidRPr="001431ED">
        <w:rPr>
          <w:rFonts w:eastAsia="Times New Roman" w:cstheme="minorHAnsi"/>
          <w:b/>
          <w:bCs/>
          <w:sz w:val="28"/>
          <w:szCs w:val="24"/>
          <w:u w:val="single"/>
          <w:lang w:val="es-SV" w:eastAsia="en-GB"/>
        </w:rPr>
        <w:t>presenta</w:t>
      </w:r>
      <w:r w:rsidR="00B15527" w:rsidRPr="001431ED">
        <w:rPr>
          <w:rFonts w:eastAsia="Times New Roman" w:cstheme="minorHAnsi"/>
          <w:b/>
          <w:bCs/>
          <w:sz w:val="28"/>
          <w:szCs w:val="24"/>
          <w:u w:val="single"/>
          <w:lang w:val="es-SV" w:eastAsia="en-GB"/>
        </w:rPr>
        <w:t>ción</w:t>
      </w:r>
      <w:r w:rsidRPr="001431ED">
        <w:rPr>
          <w:rFonts w:eastAsia="Times New Roman" w:cstheme="minorHAnsi"/>
          <w:b/>
          <w:bCs/>
          <w:sz w:val="28"/>
          <w:szCs w:val="24"/>
          <w:u w:val="single"/>
          <w:lang w:val="es-SV" w:eastAsia="en-GB"/>
        </w:rPr>
        <w:t xml:space="preserve"> de</w:t>
      </w:r>
      <w:r w:rsidR="00B15527" w:rsidRPr="001431ED">
        <w:rPr>
          <w:rFonts w:eastAsia="Times New Roman" w:cstheme="minorHAnsi"/>
          <w:b/>
          <w:bCs/>
          <w:sz w:val="28"/>
          <w:szCs w:val="24"/>
          <w:u w:val="single"/>
          <w:lang w:val="es-SV" w:eastAsia="en-GB"/>
        </w:rPr>
        <w:t xml:space="preserve"> las candidaturas</w:t>
      </w:r>
    </w:p>
    <w:p w14:paraId="7F43246B" w14:textId="77777777" w:rsidR="00AA69C0" w:rsidRPr="001431ED" w:rsidRDefault="00AA69C0" w:rsidP="00AA69C0">
      <w:pPr>
        <w:spacing w:after="0"/>
        <w:jc w:val="both"/>
        <w:rPr>
          <w:rFonts w:cstheme="minorHAnsi"/>
          <w:b/>
          <w:sz w:val="24"/>
          <w:szCs w:val="24"/>
          <w:lang w:val="es-SV"/>
        </w:rPr>
      </w:pPr>
    </w:p>
    <w:p w14:paraId="6D179C3E" w14:textId="350602FB" w:rsidR="00B15527" w:rsidRPr="00B15527" w:rsidRDefault="00B15527" w:rsidP="00B15527">
      <w:pPr>
        <w:spacing w:line="240" w:lineRule="auto"/>
        <w:jc w:val="both"/>
        <w:rPr>
          <w:rFonts w:eastAsia="Times New Roman" w:cstheme="minorHAnsi"/>
          <w:sz w:val="24"/>
          <w:szCs w:val="24"/>
          <w:lang w:val="es-SV" w:eastAsia="it-IT"/>
        </w:rPr>
      </w:pPr>
      <w:r w:rsidRPr="00B15527">
        <w:rPr>
          <w:rFonts w:eastAsia="Times New Roman" w:cstheme="minorHAnsi"/>
          <w:sz w:val="24"/>
          <w:szCs w:val="24"/>
          <w:lang w:val="es-SV" w:eastAsia="it-IT"/>
        </w:rPr>
        <w:t xml:space="preserve">Las solicitudes deben enviarse en un único archivo pdf (nombrándolo según el formato “APELLIDO_ NOMBRE_SUT.pdf”), a más tardar el 20/09/2026, indicando como asunto “Participación Premio “La innovación que habla italiano” a la siguiente dirección de correo electrónico: </w:t>
      </w:r>
      <w:hyperlink r:id="rId9" w:history="1">
        <w:r w:rsidR="001431ED" w:rsidRPr="00B15527">
          <w:rPr>
            <w:rStyle w:val="Collegamentoipertestuale"/>
            <w:rFonts w:eastAsia="Times New Roman" w:cstheme="minorHAnsi"/>
            <w:sz w:val="24"/>
            <w:szCs w:val="24"/>
            <w:lang w:val="es-SV" w:eastAsia="it-IT"/>
          </w:rPr>
          <w:t>segreteria.sansalvador@esteri.it</w:t>
        </w:r>
      </w:hyperlink>
      <w:r w:rsidR="001431ED" w:rsidRPr="001431ED">
        <w:rPr>
          <w:rFonts w:eastAsia="Times New Roman" w:cstheme="minorHAnsi"/>
          <w:sz w:val="24"/>
          <w:szCs w:val="24"/>
          <w:lang w:val="es-SV" w:eastAsia="it-IT"/>
        </w:rPr>
        <w:t xml:space="preserve"> </w:t>
      </w:r>
    </w:p>
    <w:p w14:paraId="3DD1F4EE" w14:textId="77777777" w:rsidR="00B15527" w:rsidRPr="00B15527" w:rsidRDefault="00B15527" w:rsidP="00B15527">
      <w:pPr>
        <w:spacing w:line="240" w:lineRule="auto"/>
        <w:jc w:val="both"/>
        <w:rPr>
          <w:rFonts w:eastAsia="Times New Roman" w:cstheme="minorHAnsi"/>
          <w:sz w:val="24"/>
          <w:szCs w:val="24"/>
          <w:lang w:val="es-SV" w:eastAsia="it-IT"/>
        </w:rPr>
      </w:pPr>
      <w:r w:rsidRPr="00B15527">
        <w:rPr>
          <w:rFonts w:eastAsia="Times New Roman" w:cstheme="minorHAnsi"/>
          <w:sz w:val="24"/>
          <w:szCs w:val="24"/>
          <w:lang w:val="es-SV" w:eastAsia="it-IT"/>
        </w:rPr>
        <w:t>La solicitud deberá basarse en el formulario adjunto y contener una descripción sintética de la actividad empresarial de la Startup en EL SALVADOR, y del rol del candidato, con referencia a los criterios de evaluación detallados en la sección 4 “Modalidades y criterios de evaluación”.</w:t>
      </w:r>
    </w:p>
    <w:p w14:paraId="3AAE126C" w14:textId="77777777" w:rsidR="00B15527" w:rsidRPr="00B15527" w:rsidRDefault="00B15527" w:rsidP="00B15527">
      <w:pPr>
        <w:spacing w:line="240" w:lineRule="auto"/>
        <w:jc w:val="both"/>
        <w:rPr>
          <w:rFonts w:eastAsia="Times New Roman" w:cstheme="minorHAnsi"/>
          <w:sz w:val="24"/>
          <w:szCs w:val="24"/>
          <w:lang w:val="es-SV" w:eastAsia="it-IT"/>
        </w:rPr>
      </w:pPr>
      <w:r w:rsidRPr="00B15527">
        <w:rPr>
          <w:rFonts w:eastAsia="Times New Roman" w:cstheme="minorHAnsi"/>
          <w:sz w:val="24"/>
          <w:szCs w:val="24"/>
          <w:lang w:val="es-SV" w:eastAsia="it-IT"/>
        </w:rPr>
        <w:t>En el caso de candidatos que hayan fundado más de una Startup, los mismos deberán hacer referencia únicamente a aquella que consideren más significativa a efectos de la evaluación. Asimismo, tendrán la facultad de indicar las demás experiencias empresariales adjuntando su currículum vitae al formulario adjunto.</w:t>
      </w:r>
    </w:p>
    <w:p w14:paraId="43058968" w14:textId="77777777" w:rsidR="00B15527" w:rsidRPr="00B15527" w:rsidRDefault="00B15527" w:rsidP="00B15527">
      <w:pPr>
        <w:spacing w:line="240" w:lineRule="auto"/>
        <w:jc w:val="both"/>
        <w:rPr>
          <w:rFonts w:eastAsia="Times New Roman" w:cstheme="minorHAnsi"/>
          <w:sz w:val="24"/>
          <w:szCs w:val="24"/>
          <w:lang w:val="es-SV" w:eastAsia="it-IT"/>
        </w:rPr>
      </w:pPr>
      <w:r w:rsidRPr="00B15527">
        <w:rPr>
          <w:rFonts w:eastAsia="Times New Roman" w:cstheme="minorHAnsi"/>
          <w:sz w:val="24"/>
          <w:szCs w:val="24"/>
          <w:lang w:val="es-SV" w:eastAsia="it-IT"/>
        </w:rPr>
        <w:t>En el caso de que varios candidatos hayan participado en la fundación de una misma Startup, se realizará en su lugar una evaluación colectiva, a la cual podrá corresponder eventualmente la adjudicación ex-aequo del Premio.</w:t>
      </w:r>
    </w:p>
    <w:p w14:paraId="46754242" w14:textId="30F39E41" w:rsidR="00B15527" w:rsidRPr="00B15527" w:rsidRDefault="00B15527" w:rsidP="00B15527">
      <w:pPr>
        <w:spacing w:line="240" w:lineRule="auto"/>
        <w:jc w:val="both"/>
        <w:rPr>
          <w:rFonts w:eastAsia="Times New Roman" w:cstheme="minorHAnsi"/>
          <w:sz w:val="24"/>
          <w:szCs w:val="24"/>
          <w:lang w:val="es-SV" w:eastAsia="it-IT"/>
        </w:rPr>
      </w:pPr>
      <w:r w:rsidRPr="00B15527">
        <w:rPr>
          <w:rFonts w:eastAsia="Times New Roman" w:cstheme="minorHAnsi"/>
          <w:sz w:val="24"/>
          <w:szCs w:val="24"/>
          <w:lang w:val="es-SV" w:eastAsia="it-IT"/>
        </w:rPr>
        <w:t xml:space="preserve">No se aceptarán las candidaturas que no estén </w:t>
      </w:r>
      <w:r w:rsidR="001431ED" w:rsidRPr="001431ED">
        <w:rPr>
          <w:rFonts w:eastAsia="Times New Roman" w:cstheme="minorHAnsi"/>
          <w:sz w:val="24"/>
          <w:szCs w:val="24"/>
          <w:lang w:val="es-SV" w:eastAsia="it-IT"/>
        </w:rPr>
        <w:t>completas</w:t>
      </w:r>
      <w:r w:rsidRPr="00B15527">
        <w:rPr>
          <w:rFonts w:eastAsia="Times New Roman" w:cstheme="minorHAnsi"/>
          <w:sz w:val="24"/>
          <w:szCs w:val="24"/>
          <w:lang w:val="es-SV" w:eastAsia="it-IT"/>
        </w:rPr>
        <w:t xml:space="preserve"> en todas las partes en las que se articula el formulario de candidatura adjunto.</w:t>
      </w:r>
    </w:p>
    <w:p w14:paraId="21F59EE0" w14:textId="77777777" w:rsidR="00E6340A" w:rsidRPr="001431ED" w:rsidRDefault="00E6340A" w:rsidP="00AF58A5">
      <w:pPr>
        <w:spacing w:after="0"/>
        <w:jc w:val="both"/>
        <w:rPr>
          <w:rFonts w:cstheme="minorHAnsi"/>
          <w:b/>
          <w:sz w:val="24"/>
          <w:szCs w:val="24"/>
          <w:lang w:val="es-SV"/>
        </w:rPr>
      </w:pPr>
    </w:p>
    <w:p w14:paraId="66DCACA6" w14:textId="773A0D2D" w:rsidR="00C67099" w:rsidRPr="001431ED" w:rsidRDefault="006962B2" w:rsidP="00B15527">
      <w:pPr>
        <w:pStyle w:val="Paragrafoelenco"/>
        <w:numPr>
          <w:ilvl w:val="0"/>
          <w:numId w:val="46"/>
        </w:numPr>
        <w:spacing w:after="0" w:line="360" w:lineRule="atLeast"/>
        <w:jc w:val="both"/>
        <w:rPr>
          <w:rFonts w:eastAsia="Times New Roman" w:cstheme="minorHAnsi"/>
          <w:b/>
          <w:bCs/>
          <w:sz w:val="28"/>
          <w:szCs w:val="24"/>
          <w:u w:val="single"/>
          <w:lang w:val="es-SV" w:eastAsia="en-GB"/>
        </w:rPr>
      </w:pPr>
      <w:r w:rsidRPr="001431ED">
        <w:rPr>
          <w:rFonts w:eastAsia="Times New Roman" w:cstheme="minorHAnsi"/>
          <w:b/>
          <w:bCs/>
          <w:sz w:val="28"/>
          <w:szCs w:val="24"/>
          <w:u w:val="single"/>
          <w:lang w:val="es-SV" w:eastAsia="en-GB"/>
        </w:rPr>
        <w:t>Modali</w:t>
      </w:r>
      <w:r w:rsidR="001431ED" w:rsidRPr="001431ED">
        <w:rPr>
          <w:rFonts w:eastAsia="Times New Roman" w:cstheme="minorHAnsi"/>
          <w:b/>
          <w:bCs/>
          <w:sz w:val="28"/>
          <w:szCs w:val="24"/>
          <w:u w:val="single"/>
          <w:lang w:val="es-SV" w:eastAsia="en-GB"/>
        </w:rPr>
        <w:t xml:space="preserve">dades y </w:t>
      </w:r>
      <w:r w:rsidRPr="001431ED">
        <w:rPr>
          <w:rFonts w:eastAsia="Times New Roman" w:cstheme="minorHAnsi"/>
          <w:b/>
          <w:bCs/>
          <w:sz w:val="28"/>
          <w:szCs w:val="24"/>
          <w:u w:val="single"/>
          <w:lang w:val="es-SV" w:eastAsia="en-GB"/>
        </w:rPr>
        <w:t>criteri</w:t>
      </w:r>
      <w:r w:rsidR="001431ED" w:rsidRPr="001431ED">
        <w:rPr>
          <w:rFonts w:eastAsia="Times New Roman" w:cstheme="minorHAnsi"/>
          <w:b/>
          <w:bCs/>
          <w:sz w:val="28"/>
          <w:szCs w:val="24"/>
          <w:u w:val="single"/>
          <w:lang w:val="es-SV" w:eastAsia="en-GB"/>
        </w:rPr>
        <w:t>os</w:t>
      </w:r>
      <w:r w:rsidRPr="001431ED">
        <w:rPr>
          <w:rFonts w:eastAsia="Times New Roman" w:cstheme="minorHAnsi"/>
          <w:b/>
          <w:bCs/>
          <w:sz w:val="28"/>
          <w:szCs w:val="24"/>
          <w:u w:val="single"/>
          <w:lang w:val="es-SV" w:eastAsia="en-GB"/>
        </w:rPr>
        <w:t xml:space="preserve"> d</w:t>
      </w:r>
      <w:r w:rsidR="001431ED" w:rsidRPr="001431ED">
        <w:rPr>
          <w:rFonts w:eastAsia="Times New Roman" w:cstheme="minorHAnsi"/>
          <w:b/>
          <w:bCs/>
          <w:sz w:val="28"/>
          <w:szCs w:val="24"/>
          <w:u w:val="single"/>
          <w:lang w:val="es-SV" w:eastAsia="en-GB"/>
        </w:rPr>
        <w:t>e</w:t>
      </w:r>
      <w:r w:rsidRPr="001431ED">
        <w:rPr>
          <w:rFonts w:eastAsia="Times New Roman" w:cstheme="minorHAnsi"/>
          <w:b/>
          <w:bCs/>
          <w:sz w:val="28"/>
          <w:szCs w:val="24"/>
          <w:u w:val="single"/>
          <w:lang w:val="es-SV" w:eastAsia="en-GB"/>
        </w:rPr>
        <w:t xml:space="preserve"> </w:t>
      </w:r>
      <w:r w:rsidR="001431ED" w:rsidRPr="001431ED">
        <w:rPr>
          <w:rFonts w:eastAsia="Times New Roman" w:cstheme="minorHAnsi"/>
          <w:b/>
          <w:bCs/>
          <w:sz w:val="28"/>
          <w:szCs w:val="24"/>
          <w:u w:val="single"/>
          <w:lang w:val="es-SV" w:eastAsia="en-GB"/>
        </w:rPr>
        <w:t>evaluación</w:t>
      </w:r>
      <w:r w:rsidR="003959B7" w:rsidRPr="001431ED">
        <w:rPr>
          <w:rFonts w:eastAsia="Times New Roman" w:cstheme="minorHAnsi"/>
          <w:b/>
          <w:bCs/>
          <w:sz w:val="28"/>
          <w:szCs w:val="24"/>
          <w:u w:val="single"/>
          <w:lang w:val="es-SV" w:eastAsia="en-GB"/>
        </w:rPr>
        <w:t xml:space="preserve"> </w:t>
      </w:r>
    </w:p>
    <w:p w14:paraId="6A83F6E8" w14:textId="77777777" w:rsidR="006479BE" w:rsidRPr="001431ED" w:rsidRDefault="006479BE" w:rsidP="00AF58A5">
      <w:pPr>
        <w:spacing w:after="0"/>
        <w:jc w:val="both"/>
        <w:rPr>
          <w:rFonts w:cstheme="minorHAnsi"/>
          <w:sz w:val="24"/>
          <w:szCs w:val="24"/>
          <w:lang w:val="es-SV"/>
        </w:rPr>
      </w:pPr>
    </w:p>
    <w:p w14:paraId="7797C174" w14:textId="77777777" w:rsidR="001431ED" w:rsidRPr="001431ED" w:rsidRDefault="001431ED" w:rsidP="001431ED">
      <w:pPr>
        <w:spacing w:line="240" w:lineRule="auto"/>
        <w:jc w:val="both"/>
        <w:rPr>
          <w:rFonts w:eastAsia="Times New Roman" w:cstheme="minorHAnsi"/>
          <w:sz w:val="24"/>
          <w:szCs w:val="24"/>
          <w:lang w:val="es-SV" w:eastAsia="it-IT"/>
        </w:rPr>
      </w:pPr>
      <w:bookmarkStart w:id="0" w:name="_Hlk86923414"/>
      <w:r w:rsidRPr="001431ED">
        <w:rPr>
          <w:rFonts w:eastAsia="Times New Roman" w:cstheme="minorHAnsi"/>
          <w:sz w:val="24"/>
          <w:szCs w:val="24"/>
          <w:lang w:val="es-SV" w:eastAsia="it-IT"/>
        </w:rPr>
        <w:t>El procedimiento de evaluación de las solicitudes será coordinado por el MAECI, Dirección General para el Crecimiento y la Promoción de las Exportaciones, Oficina XI – Cooperación científica bilateral de acuerdo con la Oficina IV – Promoción de las cadenas industriales innovadoras y start-up, en colaboración con la Asociación PNICube de incubadoras universitarias.</w:t>
      </w:r>
    </w:p>
    <w:p w14:paraId="13E58245" w14:textId="77777777" w:rsidR="001431ED" w:rsidRPr="001431ED" w:rsidRDefault="001431ED" w:rsidP="001431ED">
      <w:pPr>
        <w:spacing w:line="240" w:lineRule="auto"/>
        <w:jc w:val="both"/>
        <w:rPr>
          <w:rFonts w:eastAsia="Times New Roman" w:cstheme="minorHAnsi"/>
          <w:sz w:val="24"/>
          <w:szCs w:val="24"/>
          <w:lang w:val="es-SV" w:eastAsia="it-IT"/>
        </w:rPr>
      </w:pPr>
      <w:r w:rsidRPr="001431ED">
        <w:rPr>
          <w:rFonts w:eastAsia="Times New Roman" w:cstheme="minorHAnsi"/>
          <w:sz w:val="24"/>
          <w:szCs w:val="24"/>
          <w:lang w:val="es-SV" w:eastAsia="it-IT"/>
        </w:rPr>
        <w:t>La selección final, que identificará al ganador, será realizada en Italia por un Comité técnico constituido por inversores, empresarios y expertos, en representación de PNICube además de representantes del MAECI.</w:t>
      </w:r>
    </w:p>
    <w:p w14:paraId="66C33FBF" w14:textId="77777777" w:rsidR="001431ED" w:rsidRPr="001431ED" w:rsidRDefault="001431ED" w:rsidP="001431ED">
      <w:pPr>
        <w:spacing w:line="240" w:lineRule="auto"/>
        <w:jc w:val="both"/>
        <w:rPr>
          <w:rFonts w:eastAsia="Times New Roman" w:cstheme="minorHAnsi"/>
          <w:sz w:val="24"/>
          <w:szCs w:val="24"/>
          <w:lang w:eastAsia="it-IT"/>
        </w:rPr>
      </w:pPr>
      <w:r w:rsidRPr="001431ED">
        <w:rPr>
          <w:rFonts w:eastAsia="Times New Roman" w:cstheme="minorHAnsi"/>
          <w:sz w:val="24"/>
          <w:szCs w:val="24"/>
          <w:lang w:val="es-SV" w:eastAsia="it-IT"/>
        </w:rPr>
        <w:t xml:space="preserve">La “Startup tecnológica” de referencia debe demostrar que posee un significativo potencial de innovación, con referencia al estado del arte tanto en el País de acogida, como a nivel internacional. </w:t>
      </w:r>
      <w:r w:rsidRPr="001431ED">
        <w:rPr>
          <w:rFonts w:eastAsia="Times New Roman" w:cstheme="minorHAnsi"/>
          <w:sz w:val="24"/>
          <w:szCs w:val="24"/>
          <w:lang w:eastAsia="it-IT"/>
        </w:rPr>
        <w:t>Los criterios de evaluación relevantes serán los siguientes:</w:t>
      </w:r>
    </w:p>
    <w:p w14:paraId="6B716271" w14:textId="77777777" w:rsidR="001431ED" w:rsidRPr="001431ED" w:rsidRDefault="001431ED" w:rsidP="001431ED">
      <w:pPr>
        <w:numPr>
          <w:ilvl w:val="0"/>
          <w:numId w:val="48"/>
        </w:numPr>
        <w:spacing w:after="0" w:line="240" w:lineRule="auto"/>
        <w:jc w:val="both"/>
        <w:rPr>
          <w:rFonts w:eastAsia="Times New Roman" w:cstheme="minorHAnsi"/>
          <w:sz w:val="24"/>
          <w:szCs w:val="24"/>
          <w:lang w:val="es-SV" w:eastAsia="it-IT"/>
        </w:rPr>
      </w:pPr>
      <w:r w:rsidRPr="001431ED">
        <w:rPr>
          <w:rFonts w:eastAsia="Times New Roman" w:cstheme="minorHAnsi"/>
          <w:sz w:val="24"/>
          <w:szCs w:val="24"/>
          <w:lang w:val="es-SV" w:eastAsia="it-IT"/>
        </w:rPr>
        <w:t>El crecimiento registrado por la Startup en términos económicos, de recaudación de capitales de riesgo y de empleo;</w:t>
      </w:r>
    </w:p>
    <w:p w14:paraId="77DA8401" w14:textId="77777777" w:rsidR="001431ED" w:rsidRPr="001431ED" w:rsidRDefault="001431ED" w:rsidP="001431ED">
      <w:pPr>
        <w:numPr>
          <w:ilvl w:val="0"/>
          <w:numId w:val="48"/>
        </w:numPr>
        <w:spacing w:after="0" w:line="240" w:lineRule="auto"/>
        <w:jc w:val="both"/>
        <w:rPr>
          <w:rFonts w:eastAsia="Times New Roman" w:cstheme="minorHAnsi"/>
          <w:sz w:val="24"/>
          <w:szCs w:val="24"/>
          <w:lang w:val="es-SV" w:eastAsia="it-IT"/>
        </w:rPr>
      </w:pPr>
      <w:r w:rsidRPr="001431ED">
        <w:rPr>
          <w:rFonts w:eastAsia="Times New Roman" w:cstheme="minorHAnsi"/>
          <w:sz w:val="24"/>
          <w:szCs w:val="24"/>
          <w:lang w:val="es-SV" w:eastAsia="it-IT"/>
        </w:rPr>
        <w:t>La ventaja competitiva demostrada por la Startup;</w:t>
      </w:r>
    </w:p>
    <w:p w14:paraId="15071D6A" w14:textId="77777777" w:rsidR="001431ED" w:rsidRPr="001431ED" w:rsidRDefault="001431ED" w:rsidP="001431ED">
      <w:pPr>
        <w:numPr>
          <w:ilvl w:val="0"/>
          <w:numId w:val="48"/>
        </w:numPr>
        <w:spacing w:after="0" w:line="240" w:lineRule="auto"/>
        <w:jc w:val="both"/>
        <w:rPr>
          <w:rFonts w:eastAsia="Times New Roman" w:cstheme="minorHAnsi"/>
          <w:sz w:val="24"/>
          <w:szCs w:val="24"/>
          <w:lang w:val="es-SV" w:eastAsia="it-IT"/>
        </w:rPr>
      </w:pPr>
      <w:r w:rsidRPr="001431ED">
        <w:rPr>
          <w:rFonts w:eastAsia="Times New Roman" w:cstheme="minorHAnsi"/>
          <w:sz w:val="24"/>
          <w:szCs w:val="24"/>
          <w:lang w:val="es-SV" w:eastAsia="it-IT"/>
        </w:rPr>
        <w:t>El contenido técnico-científico y el grado de la innovación propuesta al mercado;</w:t>
      </w:r>
    </w:p>
    <w:p w14:paraId="4D003982" w14:textId="77777777" w:rsidR="001431ED" w:rsidRPr="001431ED" w:rsidRDefault="001431ED" w:rsidP="001431ED">
      <w:pPr>
        <w:numPr>
          <w:ilvl w:val="0"/>
          <w:numId w:val="48"/>
        </w:numPr>
        <w:spacing w:after="0" w:line="240" w:lineRule="auto"/>
        <w:jc w:val="both"/>
        <w:rPr>
          <w:rFonts w:eastAsia="Times New Roman" w:cstheme="minorHAnsi"/>
          <w:sz w:val="24"/>
          <w:szCs w:val="24"/>
          <w:lang w:val="es-SV" w:eastAsia="it-IT"/>
        </w:rPr>
      </w:pPr>
      <w:r w:rsidRPr="001431ED">
        <w:rPr>
          <w:rFonts w:eastAsia="Times New Roman" w:cstheme="minorHAnsi"/>
          <w:sz w:val="24"/>
          <w:szCs w:val="24"/>
          <w:lang w:val="es-SV" w:eastAsia="it-IT"/>
        </w:rPr>
        <w:t>El perfil y las actividades de la Startup en relación con los temas vinculados a la responsabilidad social;</w:t>
      </w:r>
    </w:p>
    <w:p w14:paraId="1CAB0D71" w14:textId="77777777" w:rsidR="001431ED" w:rsidRPr="001431ED" w:rsidRDefault="001431ED" w:rsidP="001431ED">
      <w:pPr>
        <w:numPr>
          <w:ilvl w:val="0"/>
          <w:numId w:val="48"/>
        </w:numPr>
        <w:spacing w:after="0" w:line="240" w:lineRule="auto"/>
        <w:jc w:val="both"/>
        <w:rPr>
          <w:rFonts w:eastAsia="Times New Roman" w:cstheme="minorHAnsi"/>
          <w:sz w:val="24"/>
          <w:szCs w:val="24"/>
          <w:lang w:val="es-SV" w:eastAsia="it-IT"/>
        </w:rPr>
      </w:pPr>
      <w:r w:rsidRPr="001431ED">
        <w:rPr>
          <w:rFonts w:eastAsia="Times New Roman" w:cstheme="minorHAnsi"/>
          <w:sz w:val="24"/>
          <w:szCs w:val="24"/>
          <w:lang w:val="es-SV" w:eastAsia="it-IT"/>
        </w:rPr>
        <w:t>El nivel de la contribución proporcionada por el candidato al nacimiento y al crecimiento de la Startup;</w:t>
      </w:r>
    </w:p>
    <w:p w14:paraId="692F5A07" w14:textId="77777777" w:rsidR="001431ED" w:rsidRPr="001431ED" w:rsidRDefault="001431ED" w:rsidP="001431ED">
      <w:pPr>
        <w:numPr>
          <w:ilvl w:val="0"/>
          <w:numId w:val="48"/>
        </w:numPr>
        <w:spacing w:after="0" w:line="240" w:lineRule="auto"/>
        <w:rPr>
          <w:rFonts w:eastAsia="Times New Roman" w:cstheme="minorHAnsi"/>
          <w:sz w:val="24"/>
          <w:szCs w:val="24"/>
          <w:lang w:val="es-SV" w:eastAsia="it-IT"/>
        </w:rPr>
      </w:pPr>
      <w:r w:rsidRPr="001431ED">
        <w:rPr>
          <w:rFonts w:eastAsia="Times New Roman" w:cstheme="minorHAnsi"/>
          <w:sz w:val="24"/>
          <w:szCs w:val="24"/>
          <w:lang w:val="es-SV" w:eastAsia="it-IT"/>
        </w:rPr>
        <w:t>El impacto ya obtenido, o potencial, en el crecimiento socioeconómico de Italia.</w:t>
      </w:r>
    </w:p>
    <w:p w14:paraId="14CE2646" w14:textId="77777777" w:rsidR="006B2978" w:rsidRPr="00374174" w:rsidRDefault="006B2978" w:rsidP="006B2978">
      <w:pPr>
        <w:pStyle w:val="Paragrafoelenco"/>
        <w:spacing w:after="0"/>
        <w:jc w:val="both"/>
        <w:rPr>
          <w:rFonts w:cstheme="minorHAnsi"/>
          <w:sz w:val="24"/>
          <w:szCs w:val="24"/>
          <w:lang w:val="es-SV"/>
        </w:rPr>
      </w:pPr>
    </w:p>
    <w:bookmarkEnd w:id="0"/>
    <w:p w14:paraId="53AF0787" w14:textId="550CC777" w:rsidR="00CA085B" w:rsidRPr="00374174" w:rsidRDefault="00CA085B" w:rsidP="00CA085B">
      <w:pPr>
        <w:pStyle w:val="Paragrafoelenco"/>
        <w:spacing w:after="0"/>
        <w:jc w:val="both"/>
        <w:rPr>
          <w:rFonts w:cstheme="minorHAnsi"/>
          <w:sz w:val="24"/>
          <w:szCs w:val="24"/>
          <w:lang w:val="es-SV"/>
        </w:rPr>
      </w:pPr>
    </w:p>
    <w:p w14:paraId="45E7EEA8" w14:textId="77777777" w:rsidR="00846DF9" w:rsidRPr="00374174" w:rsidRDefault="00846DF9" w:rsidP="00AF58A5">
      <w:pPr>
        <w:spacing w:after="0"/>
        <w:jc w:val="both"/>
        <w:rPr>
          <w:rFonts w:cstheme="minorHAnsi"/>
          <w:sz w:val="12"/>
          <w:szCs w:val="24"/>
          <w:lang w:val="es-SV"/>
        </w:rPr>
      </w:pPr>
    </w:p>
    <w:p w14:paraId="6DBB82F0" w14:textId="07DD18F2" w:rsidR="00306802" w:rsidRPr="00374174" w:rsidRDefault="00CF6D18" w:rsidP="00CB22FD">
      <w:pPr>
        <w:pStyle w:val="Paragrafoelenco"/>
        <w:numPr>
          <w:ilvl w:val="0"/>
          <w:numId w:val="33"/>
        </w:numPr>
        <w:spacing w:after="0"/>
        <w:jc w:val="both"/>
        <w:rPr>
          <w:rFonts w:cstheme="minorHAnsi"/>
          <w:b/>
          <w:sz w:val="28"/>
          <w:szCs w:val="24"/>
          <w:u w:val="single"/>
        </w:rPr>
      </w:pPr>
      <w:r w:rsidRPr="00374174">
        <w:rPr>
          <w:rFonts w:cstheme="minorHAnsi"/>
          <w:b/>
          <w:sz w:val="28"/>
          <w:szCs w:val="24"/>
          <w:u w:val="single"/>
        </w:rPr>
        <w:t>Dispos</w:t>
      </w:r>
      <w:r w:rsidR="001431ED" w:rsidRPr="00374174">
        <w:rPr>
          <w:rFonts w:cstheme="minorHAnsi"/>
          <w:b/>
          <w:sz w:val="28"/>
          <w:szCs w:val="24"/>
          <w:u w:val="single"/>
        </w:rPr>
        <w:t>iciones</w:t>
      </w:r>
      <w:r w:rsidRPr="00374174">
        <w:rPr>
          <w:rFonts w:cstheme="minorHAnsi"/>
          <w:b/>
          <w:sz w:val="28"/>
          <w:szCs w:val="24"/>
          <w:u w:val="single"/>
        </w:rPr>
        <w:t xml:space="preserve"> final</w:t>
      </w:r>
      <w:r w:rsidR="001431ED" w:rsidRPr="00374174">
        <w:rPr>
          <w:rFonts w:cstheme="minorHAnsi"/>
          <w:b/>
          <w:sz w:val="28"/>
          <w:szCs w:val="24"/>
          <w:u w:val="single"/>
        </w:rPr>
        <w:t>es</w:t>
      </w:r>
    </w:p>
    <w:p w14:paraId="4D9B1E35" w14:textId="77777777" w:rsidR="003501A3" w:rsidRPr="00374174" w:rsidRDefault="003501A3" w:rsidP="003501A3">
      <w:pPr>
        <w:autoSpaceDE w:val="0"/>
        <w:autoSpaceDN w:val="0"/>
        <w:adjustRightInd w:val="0"/>
        <w:spacing w:after="0" w:line="240" w:lineRule="auto"/>
        <w:jc w:val="both"/>
        <w:rPr>
          <w:rFonts w:cstheme="minorHAnsi"/>
          <w:highlight w:val="cyan"/>
        </w:rPr>
      </w:pPr>
    </w:p>
    <w:p w14:paraId="421E72DB" w14:textId="526253BD" w:rsidR="002E74F0" w:rsidRPr="00374174" w:rsidRDefault="001431ED" w:rsidP="005C6FBF">
      <w:pPr>
        <w:spacing w:after="0"/>
        <w:jc w:val="both"/>
        <w:rPr>
          <w:rFonts w:cstheme="minorHAnsi"/>
          <w:sz w:val="24"/>
          <w:szCs w:val="24"/>
          <w:lang w:val="es-SV"/>
        </w:rPr>
      </w:pPr>
      <w:r w:rsidRPr="00374174">
        <w:rPr>
          <w:rFonts w:cstheme="minorHAnsi"/>
          <w:sz w:val="24"/>
          <w:szCs w:val="24"/>
          <w:lang w:val="es-SV"/>
        </w:rPr>
        <w:t>El juicio del Comité técnico a que se refiere el anterior art. 4 es incuestionable e inapelable.</w:t>
      </w:r>
    </w:p>
    <w:p w14:paraId="4798D85F" w14:textId="77777777" w:rsidR="001431ED" w:rsidRPr="00374174" w:rsidRDefault="001431ED" w:rsidP="005C6FBF">
      <w:pPr>
        <w:spacing w:after="0"/>
        <w:jc w:val="both"/>
        <w:rPr>
          <w:rFonts w:cstheme="minorHAnsi"/>
          <w:sz w:val="24"/>
          <w:szCs w:val="24"/>
          <w:lang w:val="es-SV"/>
        </w:rPr>
      </w:pPr>
    </w:p>
    <w:p w14:paraId="31443222" w14:textId="77777777" w:rsidR="001431ED" w:rsidRPr="00374174" w:rsidRDefault="001431ED" w:rsidP="005C6FBF">
      <w:pPr>
        <w:spacing w:after="0"/>
        <w:jc w:val="both"/>
        <w:rPr>
          <w:rFonts w:cstheme="minorHAnsi"/>
          <w:sz w:val="24"/>
          <w:szCs w:val="24"/>
          <w:lang w:val="es-SV"/>
        </w:rPr>
      </w:pPr>
    </w:p>
    <w:p w14:paraId="6F117FF2" w14:textId="77777777" w:rsidR="001431ED" w:rsidRPr="00374174" w:rsidRDefault="001431ED" w:rsidP="005C6FBF">
      <w:pPr>
        <w:spacing w:after="0"/>
        <w:jc w:val="both"/>
        <w:rPr>
          <w:rFonts w:cstheme="minorHAnsi"/>
          <w:strike/>
          <w:sz w:val="24"/>
          <w:szCs w:val="24"/>
          <w:highlight w:val="cyan"/>
          <w:lang w:val="es-SV"/>
        </w:rPr>
      </w:pPr>
    </w:p>
    <w:p w14:paraId="202B3575" w14:textId="63853AC2" w:rsidR="00DF4EA4" w:rsidRPr="00374174" w:rsidRDefault="00DF4EA4" w:rsidP="00CB22FD">
      <w:pPr>
        <w:pStyle w:val="Paragrafoelenco"/>
        <w:numPr>
          <w:ilvl w:val="0"/>
          <w:numId w:val="33"/>
        </w:numPr>
        <w:spacing w:after="0"/>
        <w:jc w:val="both"/>
        <w:rPr>
          <w:rFonts w:cstheme="minorHAnsi"/>
          <w:b/>
          <w:sz w:val="28"/>
          <w:szCs w:val="24"/>
          <w:u w:val="single"/>
        </w:rPr>
      </w:pPr>
      <w:r w:rsidRPr="00374174">
        <w:rPr>
          <w:rFonts w:cstheme="minorHAnsi"/>
          <w:b/>
          <w:sz w:val="28"/>
          <w:szCs w:val="24"/>
          <w:u w:val="single"/>
          <w:lang w:val="es-SV"/>
        </w:rPr>
        <w:t xml:space="preserve"> </w:t>
      </w:r>
      <w:r w:rsidRPr="00374174">
        <w:rPr>
          <w:rFonts w:cstheme="minorHAnsi"/>
          <w:b/>
          <w:sz w:val="28"/>
          <w:szCs w:val="24"/>
          <w:u w:val="single"/>
        </w:rPr>
        <w:t>Ob</w:t>
      </w:r>
      <w:r w:rsidR="001431ED" w:rsidRPr="00374174">
        <w:rPr>
          <w:rFonts w:cstheme="minorHAnsi"/>
          <w:b/>
          <w:sz w:val="28"/>
          <w:szCs w:val="24"/>
          <w:u w:val="single"/>
        </w:rPr>
        <w:t xml:space="preserve">ligaciones de los participantes </w:t>
      </w:r>
      <w:r w:rsidRPr="00374174">
        <w:rPr>
          <w:rFonts w:cstheme="minorHAnsi"/>
          <w:b/>
          <w:sz w:val="28"/>
          <w:szCs w:val="24"/>
          <w:u w:val="single"/>
        </w:rPr>
        <w:t xml:space="preserve"> </w:t>
      </w:r>
    </w:p>
    <w:p w14:paraId="5D2A33AF" w14:textId="4EFCF6B6" w:rsidR="00DF4EA4" w:rsidRPr="00374174" w:rsidRDefault="001431ED" w:rsidP="00DF4EA4">
      <w:pPr>
        <w:spacing w:after="0"/>
        <w:jc w:val="both"/>
        <w:rPr>
          <w:rFonts w:cstheme="minorHAnsi"/>
          <w:iCs/>
          <w:sz w:val="24"/>
          <w:szCs w:val="24"/>
          <w:lang w:val="es-SV"/>
        </w:rPr>
      </w:pPr>
      <w:r w:rsidRPr="00374174">
        <w:rPr>
          <w:rFonts w:cstheme="minorHAnsi"/>
          <w:iCs/>
          <w:sz w:val="24"/>
          <w:szCs w:val="24"/>
          <w:lang w:val="es-SV"/>
        </w:rPr>
        <w:t>La participación en el Premio implica la completa e incondicional aceptación de lo contenido en el presente Reglamento.</w:t>
      </w:r>
    </w:p>
    <w:p w14:paraId="38B4F214" w14:textId="1521F1B5" w:rsidR="00374174" w:rsidRPr="00374174" w:rsidRDefault="00B560A7" w:rsidP="00374174">
      <w:pPr>
        <w:spacing w:after="0"/>
        <w:rPr>
          <w:rFonts w:eastAsia="Times New Roman" w:cstheme="minorHAnsi"/>
          <w:sz w:val="24"/>
          <w:szCs w:val="24"/>
          <w:u w:val="single"/>
          <w:lang w:val="es-SV" w:eastAsia="it-IT"/>
        </w:rPr>
      </w:pPr>
      <w:r w:rsidRPr="00374174">
        <w:rPr>
          <w:rFonts w:cstheme="minorHAnsi"/>
          <w:b/>
          <w:sz w:val="28"/>
          <w:szCs w:val="24"/>
          <w:u w:val="single"/>
        </w:rPr>
        <w:t>7</w:t>
      </w:r>
      <w:r w:rsidR="00DF4EA4" w:rsidRPr="00374174">
        <w:rPr>
          <w:rFonts w:cstheme="minorHAnsi"/>
          <w:b/>
          <w:sz w:val="28"/>
          <w:szCs w:val="24"/>
          <w:u w:val="single"/>
        </w:rPr>
        <w:t xml:space="preserve">.  </w:t>
      </w:r>
      <w:r w:rsidR="00374174" w:rsidRPr="00374174">
        <w:rPr>
          <w:rFonts w:eastAsia="Times New Roman" w:cstheme="minorHAnsi"/>
          <w:b/>
          <w:bCs/>
          <w:sz w:val="24"/>
          <w:szCs w:val="24"/>
          <w:u w:val="single"/>
          <w:lang w:val="es-SV" w:eastAsia="it-IT"/>
        </w:rPr>
        <w:t>Derechos de autor y confidencialidad</w:t>
      </w:r>
    </w:p>
    <w:p w14:paraId="10B7AB5B" w14:textId="77777777" w:rsidR="00374174" w:rsidRPr="00374174" w:rsidRDefault="00374174" w:rsidP="00374174">
      <w:pPr>
        <w:spacing w:line="240" w:lineRule="auto"/>
        <w:rPr>
          <w:rFonts w:eastAsia="Times New Roman" w:cstheme="minorHAnsi"/>
          <w:sz w:val="24"/>
          <w:szCs w:val="24"/>
          <w:lang w:val="es-SV" w:eastAsia="it-IT"/>
        </w:rPr>
      </w:pPr>
      <w:r w:rsidRPr="00374174">
        <w:rPr>
          <w:rFonts w:eastAsia="Times New Roman" w:cstheme="minorHAnsi"/>
          <w:sz w:val="24"/>
          <w:szCs w:val="24"/>
          <w:lang w:val="es-SV" w:eastAsia="it-IT"/>
        </w:rPr>
        <w:t>Cada documento enviado para participar en el Premio sigue siendo propiedad de los autores, quienes podrán protegerlo mediante las formas de tutela previstas por la ley. Los miembros del Comité Técnico están exonerados de toda responsabilidad por cualquier controversia que pudiera surgir sobre la originalidad y la autoría de la obra, de partes de la obra o por eventuales limitaciones por parte de terceros de la propia obra.</w:t>
      </w:r>
    </w:p>
    <w:p w14:paraId="713588F0" w14:textId="524262ED" w:rsidR="00374174" w:rsidRPr="00374174" w:rsidRDefault="00374174" w:rsidP="00374174">
      <w:pPr>
        <w:spacing w:before="480" w:after="480" w:line="240" w:lineRule="auto"/>
        <w:rPr>
          <w:rFonts w:ascii="Arial" w:eastAsia="Times New Roman" w:hAnsi="Arial" w:cs="Arial"/>
          <w:sz w:val="21"/>
          <w:szCs w:val="21"/>
          <w:lang w:eastAsia="it-IT"/>
        </w:rPr>
      </w:pPr>
    </w:p>
    <w:p w14:paraId="71744AF1" w14:textId="2DD358F3" w:rsidR="006A282A" w:rsidRDefault="006A282A" w:rsidP="00374174">
      <w:pPr>
        <w:spacing w:after="0"/>
        <w:jc w:val="both"/>
        <w:rPr>
          <w:rFonts w:cs="Times New Roman"/>
          <w:iCs/>
          <w:sz w:val="24"/>
          <w:szCs w:val="24"/>
        </w:rPr>
      </w:pPr>
    </w:p>
    <w:p w14:paraId="156BE53C" w14:textId="77777777" w:rsidR="006A282A" w:rsidRPr="00374174" w:rsidRDefault="006A282A" w:rsidP="00DF4EA4">
      <w:pPr>
        <w:spacing w:after="0"/>
        <w:jc w:val="both"/>
        <w:rPr>
          <w:rFonts w:cs="Times New Roman"/>
          <w:iCs/>
          <w:sz w:val="24"/>
          <w:szCs w:val="24"/>
          <w:lang w:val="es-SV"/>
        </w:rPr>
      </w:pPr>
    </w:p>
    <w:p w14:paraId="6745DD07" w14:textId="77777777" w:rsidR="006A282A" w:rsidRPr="00374174" w:rsidRDefault="006A282A" w:rsidP="00DF4EA4">
      <w:pPr>
        <w:spacing w:after="0"/>
        <w:jc w:val="both"/>
        <w:rPr>
          <w:rFonts w:cs="Times New Roman"/>
          <w:iCs/>
          <w:sz w:val="24"/>
          <w:szCs w:val="24"/>
          <w:lang w:val="es-SV"/>
        </w:rPr>
      </w:pPr>
    </w:p>
    <w:p w14:paraId="7E3D3227" w14:textId="0CB9EF7E" w:rsidR="006A282A" w:rsidRPr="00374174" w:rsidRDefault="006A282A">
      <w:pPr>
        <w:spacing w:after="0"/>
        <w:rPr>
          <w:rFonts w:cs="Times New Roman"/>
          <w:iCs/>
          <w:sz w:val="24"/>
          <w:szCs w:val="24"/>
          <w:lang w:val="es-SV"/>
        </w:rPr>
      </w:pPr>
      <w:r w:rsidRPr="00374174">
        <w:rPr>
          <w:rFonts w:cs="Times New Roman"/>
          <w:iCs/>
          <w:sz w:val="24"/>
          <w:szCs w:val="24"/>
          <w:lang w:val="es-SV"/>
        </w:rPr>
        <w:br w:type="page"/>
      </w:r>
    </w:p>
    <w:p w14:paraId="7F6DDF8F" w14:textId="77777777" w:rsidR="00374174" w:rsidRPr="00AB27C7" w:rsidRDefault="00374174" w:rsidP="00374174">
      <w:pPr>
        <w:rPr>
          <w:rFonts w:ascii="Calibri" w:eastAsia="Times New Roman" w:hAnsi="Calibri" w:cs="Calibri"/>
          <w:b/>
          <w:sz w:val="28"/>
          <w:szCs w:val="32"/>
          <w:lang w:val="es-SV"/>
        </w:rPr>
      </w:pPr>
      <w:r w:rsidRPr="00AB27C7">
        <w:rPr>
          <w:rFonts w:ascii="Calibri" w:eastAsia="Times New Roman" w:hAnsi="Calibri" w:cs="Calibri"/>
          <w:b/>
          <w:sz w:val="28"/>
          <w:szCs w:val="32"/>
          <w:lang w:val="es-SV"/>
        </w:rPr>
        <w:lastRenderedPageBreak/>
        <w:t>FORMULARIO DE SOLICITUD</w:t>
      </w:r>
    </w:p>
    <w:p w14:paraId="3526726D" w14:textId="77777777" w:rsidR="00374174" w:rsidRPr="00AB27C7" w:rsidRDefault="00374174" w:rsidP="00374174">
      <w:pPr>
        <w:jc w:val="center"/>
        <w:rPr>
          <w:rFonts w:ascii="Calibri" w:eastAsia="Times New Roman" w:hAnsi="Calibri" w:cs="Times New Roman"/>
          <w:b/>
          <w:i/>
          <w:sz w:val="28"/>
          <w:szCs w:val="24"/>
          <w:lang w:val="es-SV"/>
        </w:rPr>
      </w:pPr>
      <w:r w:rsidRPr="00AB27C7">
        <w:rPr>
          <w:rFonts w:ascii="Calibri" w:eastAsia="Times New Roman" w:hAnsi="Calibri" w:cs="Calibri"/>
          <w:b/>
          <w:sz w:val="28"/>
          <w:szCs w:val="32"/>
          <w:lang w:val="es-SV"/>
        </w:rPr>
        <w:t>Premio "</w:t>
      </w:r>
      <w:r w:rsidRPr="00AB27C7">
        <w:rPr>
          <w:rFonts w:ascii="Calibri" w:eastAsia="Times New Roman" w:hAnsi="Calibri" w:cs="Calibri"/>
          <w:b/>
          <w:i/>
          <w:sz w:val="24"/>
          <w:szCs w:val="32"/>
          <w:lang w:val="es-SV"/>
        </w:rPr>
        <w:t>Innovación que hable italiano"</w:t>
      </w:r>
      <w:r w:rsidRPr="00AB27C7">
        <w:rPr>
          <w:rFonts w:ascii="Calibri" w:eastAsia="Times New Roman" w:hAnsi="Calibri" w:cs="Times New Roman"/>
          <w:b/>
          <w:i/>
          <w:sz w:val="28"/>
          <w:szCs w:val="24"/>
          <w:lang w:val="es-SV"/>
        </w:rPr>
        <w:t xml:space="preserve">  </w:t>
      </w:r>
    </w:p>
    <w:p w14:paraId="1F0094A5" w14:textId="1F285391" w:rsidR="00374174" w:rsidRPr="003866D9" w:rsidRDefault="00374174" w:rsidP="00374174">
      <w:pPr>
        <w:rPr>
          <w:rFonts w:ascii="Calibri" w:eastAsia="Times New Roman" w:hAnsi="Calibri" w:cs="Calibri"/>
          <w:b/>
          <w:i/>
          <w:sz w:val="24"/>
          <w:szCs w:val="32"/>
        </w:rPr>
      </w:pPr>
      <w:r w:rsidRPr="003866D9">
        <w:rPr>
          <w:rFonts w:ascii="Calibri" w:eastAsia="Times New Roman" w:hAnsi="Calibri" w:cs="Calibri"/>
          <w:b/>
          <w:i/>
          <w:sz w:val="24"/>
          <w:szCs w:val="32"/>
        </w:rPr>
        <w:t xml:space="preserve">A completar en </w:t>
      </w:r>
      <w:r>
        <w:rPr>
          <w:rFonts w:ascii="Calibri" w:eastAsia="Times New Roman" w:hAnsi="Calibri" w:cs="Calibri"/>
          <w:b/>
          <w:i/>
          <w:sz w:val="24"/>
          <w:szCs w:val="32"/>
        </w:rPr>
        <w:t>italiano</w:t>
      </w:r>
      <w:r w:rsidRPr="003866D9">
        <w:rPr>
          <w:rFonts w:ascii="Calibri" w:eastAsia="Times New Roman" w:hAnsi="Calibri" w:cs="Calibri"/>
          <w:b/>
          <w:i/>
          <w:sz w:val="24"/>
          <w:szCs w:val="3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69"/>
      </w:tblGrid>
      <w:tr w:rsidR="00374174" w:rsidRPr="006A282A" w14:paraId="4D4BADE3" w14:textId="77777777" w:rsidTr="006058C6">
        <w:tc>
          <w:tcPr>
            <w:tcW w:w="3185" w:type="dxa"/>
          </w:tcPr>
          <w:p w14:paraId="745337A2"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Misión Diplomática de Referencia</w:t>
            </w:r>
          </w:p>
        </w:tc>
        <w:tc>
          <w:tcPr>
            <w:tcW w:w="5769" w:type="dxa"/>
          </w:tcPr>
          <w:p w14:paraId="378A3CCF" w14:textId="77777777" w:rsidR="00374174" w:rsidRPr="006A282A" w:rsidRDefault="00374174" w:rsidP="006058C6">
            <w:pPr>
              <w:rPr>
                <w:rFonts w:ascii="Calibri" w:eastAsia="Times New Roman" w:hAnsi="Calibri" w:cs="Calibri"/>
              </w:rPr>
            </w:pPr>
          </w:p>
        </w:tc>
      </w:tr>
    </w:tbl>
    <w:p w14:paraId="6B5AAB63" w14:textId="77777777" w:rsidR="00374174" w:rsidRPr="006A282A" w:rsidRDefault="00374174" w:rsidP="00374174">
      <w:pPr>
        <w:rPr>
          <w:rFonts w:ascii="Calibri" w:eastAsia="Times New Roman" w:hAnsi="Calibri" w:cs="Calibri"/>
        </w:rPr>
      </w:pP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3"/>
        <w:gridCol w:w="5172"/>
      </w:tblGrid>
      <w:tr w:rsidR="00374174" w:rsidRPr="006A282A" w14:paraId="64D94A93" w14:textId="77777777" w:rsidTr="006058C6">
        <w:trPr>
          <w:gridAfter w:val="1"/>
          <w:wAfter w:w="5172" w:type="dxa"/>
          <w:trHeight w:val="360"/>
        </w:trPr>
        <w:tc>
          <w:tcPr>
            <w:tcW w:w="4423" w:type="dxa"/>
          </w:tcPr>
          <w:p w14:paraId="106DF193" w14:textId="135D8061" w:rsidR="00374174" w:rsidRPr="006A282A" w:rsidRDefault="00374174" w:rsidP="006058C6">
            <w:pPr>
              <w:rPr>
                <w:rFonts w:ascii="Calibri" w:eastAsia="Times New Roman" w:hAnsi="Calibri" w:cs="Calibri"/>
                <w:b/>
              </w:rPr>
            </w:pPr>
            <w:r w:rsidRPr="006A282A">
              <w:rPr>
                <w:rFonts w:ascii="Calibri" w:eastAsia="Times New Roman" w:hAnsi="Calibri" w:cs="Calibri"/>
                <w:b/>
              </w:rPr>
              <w:t>1. Datos candidato</w:t>
            </w:r>
            <w:r>
              <w:rPr>
                <w:rStyle w:val="Rimandonotaapidipagina"/>
                <w:rFonts w:ascii="Calibri" w:eastAsia="Times New Roman" w:hAnsi="Calibri" w:cs="Calibri"/>
                <w:b/>
              </w:rPr>
              <w:footnoteReference w:id="1"/>
            </w:r>
          </w:p>
        </w:tc>
      </w:tr>
      <w:tr w:rsidR="00374174" w:rsidRPr="006A282A" w14:paraId="4FC1B25E" w14:textId="77777777" w:rsidTr="006058C6">
        <w:tblPrEx>
          <w:tblCellMar>
            <w:left w:w="108" w:type="dxa"/>
            <w:right w:w="108" w:type="dxa"/>
          </w:tblCellMar>
          <w:tblLook w:val="01E0" w:firstRow="1" w:lastRow="1" w:firstColumn="1" w:lastColumn="1" w:noHBand="0" w:noVBand="0"/>
        </w:tblPrEx>
        <w:tc>
          <w:tcPr>
            <w:tcW w:w="4423" w:type="dxa"/>
          </w:tcPr>
          <w:p w14:paraId="7F0ECFC0"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Nombre y apellido:</w:t>
            </w:r>
          </w:p>
        </w:tc>
        <w:tc>
          <w:tcPr>
            <w:tcW w:w="5172" w:type="dxa"/>
          </w:tcPr>
          <w:p w14:paraId="7644FD98" w14:textId="77777777" w:rsidR="00374174" w:rsidRPr="006A282A" w:rsidRDefault="00374174" w:rsidP="006058C6">
            <w:pPr>
              <w:rPr>
                <w:rFonts w:ascii="Calibri" w:eastAsia="Times New Roman" w:hAnsi="Calibri" w:cs="Calibri"/>
              </w:rPr>
            </w:pPr>
          </w:p>
        </w:tc>
      </w:tr>
      <w:tr w:rsidR="00374174" w:rsidRPr="006A282A" w14:paraId="73D49CDF" w14:textId="77777777" w:rsidTr="006058C6">
        <w:tblPrEx>
          <w:tblCellMar>
            <w:left w:w="108" w:type="dxa"/>
            <w:right w:w="108" w:type="dxa"/>
          </w:tblCellMar>
          <w:tblLook w:val="01E0" w:firstRow="1" w:lastRow="1" w:firstColumn="1" w:lastColumn="1" w:noHBand="0" w:noVBand="0"/>
        </w:tblPrEx>
        <w:tc>
          <w:tcPr>
            <w:tcW w:w="4423" w:type="dxa"/>
          </w:tcPr>
          <w:p w14:paraId="54E4AD9E"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Correo electrónico:</w:t>
            </w:r>
          </w:p>
        </w:tc>
        <w:tc>
          <w:tcPr>
            <w:tcW w:w="5172" w:type="dxa"/>
          </w:tcPr>
          <w:p w14:paraId="63E56EB2" w14:textId="77777777" w:rsidR="00374174" w:rsidRPr="006A282A" w:rsidRDefault="00374174" w:rsidP="006058C6">
            <w:pPr>
              <w:rPr>
                <w:rFonts w:ascii="Calibri" w:eastAsia="Times New Roman" w:hAnsi="Calibri" w:cs="Calibri"/>
              </w:rPr>
            </w:pPr>
          </w:p>
        </w:tc>
      </w:tr>
      <w:tr w:rsidR="00374174" w:rsidRPr="006A282A" w14:paraId="55B88975" w14:textId="77777777" w:rsidTr="006058C6">
        <w:tblPrEx>
          <w:tblCellMar>
            <w:left w:w="108" w:type="dxa"/>
            <w:right w:w="108" w:type="dxa"/>
          </w:tblCellMar>
          <w:tblLook w:val="01E0" w:firstRow="1" w:lastRow="1" w:firstColumn="1" w:lastColumn="1" w:noHBand="0" w:noVBand="0"/>
        </w:tblPrEx>
        <w:tc>
          <w:tcPr>
            <w:tcW w:w="4423" w:type="dxa"/>
          </w:tcPr>
          <w:p w14:paraId="3E92FAAB"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 xml:space="preserve">Teléfono de la oficina: </w:t>
            </w:r>
          </w:p>
        </w:tc>
        <w:tc>
          <w:tcPr>
            <w:tcW w:w="5172" w:type="dxa"/>
          </w:tcPr>
          <w:p w14:paraId="27A73C14" w14:textId="77777777" w:rsidR="00374174" w:rsidRPr="006A282A" w:rsidRDefault="00374174" w:rsidP="006058C6">
            <w:pPr>
              <w:rPr>
                <w:rFonts w:ascii="Calibri" w:eastAsia="Times New Roman" w:hAnsi="Calibri" w:cs="Calibri"/>
              </w:rPr>
            </w:pPr>
          </w:p>
        </w:tc>
      </w:tr>
      <w:tr w:rsidR="00374174" w:rsidRPr="006A282A" w14:paraId="5C06F24E" w14:textId="77777777" w:rsidTr="006058C6">
        <w:tblPrEx>
          <w:tblCellMar>
            <w:left w:w="108" w:type="dxa"/>
            <w:right w:w="108" w:type="dxa"/>
          </w:tblCellMar>
          <w:tblLook w:val="01E0" w:firstRow="1" w:lastRow="1" w:firstColumn="1" w:lastColumn="1" w:noHBand="0" w:noVBand="0"/>
        </w:tblPrEx>
        <w:tc>
          <w:tcPr>
            <w:tcW w:w="4423" w:type="dxa"/>
          </w:tcPr>
          <w:p w14:paraId="237E1E34"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Móvil:</w:t>
            </w:r>
          </w:p>
        </w:tc>
        <w:tc>
          <w:tcPr>
            <w:tcW w:w="5172" w:type="dxa"/>
          </w:tcPr>
          <w:p w14:paraId="38597C6B" w14:textId="77777777" w:rsidR="00374174" w:rsidRPr="006A282A" w:rsidRDefault="00374174" w:rsidP="006058C6">
            <w:pPr>
              <w:rPr>
                <w:rFonts w:ascii="Calibri" w:eastAsia="Times New Roman" w:hAnsi="Calibri" w:cs="Calibri"/>
              </w:rPr>
            </w:pPr>
          </w:p>
        </w:tc>
      </w:tr>
      <w:tr w:rsidR="00374174" w:rsidRPr="00AB27C7" w14:paraId="731F1EE3" w14:textId="77777777" w:rsidTr="006058C6">
        <w:tblPrEx>
          <w:tblCellMar>
            <w:left w:w="108" w:type="dxa"/>
            <w:right w:w="108" w:type="dxa"/>
          </w:tblCellMar>
          <w:tblLook w:val="01E0" w:firstRow="1" w:lastRow="1" w:firstColumn="1" w:lastColumn="1" w:noHBand="0" w:noVBand="0"/>
        </w:tblPrEx>
        <w:tc>
          <w:tcPr>
            <w:tcW w:w="4423" w:type="dxa"/>
          </w:tcPr>
          <w:p w14:paraId="118A8796" w14:textId="77777777" w:rsidR="00374174" w:rsidRPr="00AB27C7" w:rsidRDefault="00374174" w:rsidP="006058C6">
            <w:pPr>
              <w:rPr>
                <w:rFonts w:ascii="Calibri" w:eastAsia="Times New Roman" w:hAnsi="Calibri" w:cs="Calibri"/>
                <w:lang w:val="es-SV"/>
              </w:rPr>
            </w:pPr>
            <w:r w:rsidRPr="00AB27C7">
              <w:rPr>
                <w:rFonts w:ascii="Calibri" w:eastAsia="Times New Roman" w:hAnsi="Calibri" w:cs="Calibri"/>
                <w:lang w:val="es-SV"/>
              </w:rPr>
              <w:t>Titulaciones obtenidas en Italia (Doctorado, Grado, Diploma de Secundaria u otras)</w:t>
            </w:r>
          </w:p>
        </w:tc>
        <w:tc>
          <w:tcPr>
            <w:tcW w:w="5172" w:type="dxa"/>
          </w:tcPr>
          <w:p w14:paraId="0A803287" w14:textId="77777777" w:rsidR="00374174" w:rsidRPr="00AB27C7" w:rsidRDefault="00374174" w:rsidP="006058C6">
            <w:pPr>
              <w:rPr>
                <w:rFonts w:ascii="Calibri" w:eastAsia="Times New Roman" w:hAnsi="Calibri" w:cs="Calibri"/>
                <w:highlight w:val="yellow"/>
                <w:lang w:val="es-SV"/>
              </w:rPr>
            </w:pPr>
          </w:p>
        </w:tc>
      </w:tr>
      <w:tr w:rsidR="00374174" w:rsidRPr="00AB27C7" w14:paraId="6AE91F4D" w14:textId="77777777" w:rsidTr="006058C6">
        <w:tblPrEx>
          <w:tblCellMar>
            <w:left w:w="108" w:type="dxa"/>
            <w:right w:w="108" w:type="dxa"/>
          </w:tblCellMar>
          <w:tblLook w:val="01E0" w:firstRow="1" w:lastRow="1" w:firstColumn="1" w:lastColumn="1" w:noHBand="0" w:noVBand="0"/>
        </w:tblPrEx>
        <w:tc>
          <w:tcPr>
            <w:tcW w:w="4423" w:type="dxa"/>
          </w:tcPr>
          <w:p w14:paraId="0BF0CD00" w14:textId="77777777" w:rsidR="00374174" w:rsidRPr="00AB27C7" w:rsidRDefault="00374174" w:rsidP="006058C6">
            <w:pPr>
              <w:rPr>
                <w:rFonts w:ascii="Calibri" w:eastAsia="Times New Roman" w:hAnsi="Calibri" w:cs="Calibri"/>
                <w:lang w:val="es-SV"/>
              </w:rPr>
            </w:pPr>
            <w:r w:rsidRPr="00AB27C7">
              <w:rPr>
                <w:rFonts w:ascii="Calibri" w:eastAsia="Times New Roman" w:hAnsi="Calibri" w:cs="Calibri"/>
                <w:lang w:val="es-SV"/>
              </w:rPr>
              <w:t>Escuela universitaria o de educación secundaria superior cursada en Italia (nombre, ciudad)</w:t>
            </w:r>
          </w:p>
        </w:tc>
        <w:tc>
          <w:tcPr>
            <w:tcW w:w="5172" w:type="dxa"/>
          </w:tcPr>
          <w:p w14:paraId="2FF52715" w14:textId="77777777" w:rsidR="00374174" w:rsidRPr="00AB27C7" w:rsidRDefault="00374174" w:rsidP="006058C6">
            <w:pPr>
              <w:rPr>
                <w:rFonts w:ascii="Calibri" w:eastAsia="Times New Roman" w:hAnsi="Calibri" w:cs="Calibri"/>
                <w:highlight w:val="yellow"/>
                <w:lang w:val="es-SV"/>
              </w:rPr>
            </w:pPr>
          </w:p>
        </w:tc>
      </w:tr>
    </w:tbl>
    <w:p w14:paraId="0C62C28A" w14:textId="77777777" w:rsidR="00374174" w:rsidRPr="006A282A" w:rsidRDefault="00374174" w:rsidP="00374174">
      <w:pPr>
        <w:rPr>
          <w:rFonts w:ascii="Calibri" w:eastAsia="Times New Roman" w:hAnsi="Calibri" w:cs="Calibri"/>
        </w:rPr>
      </w:pPr>
      <w:r w:rsidRPr="00AB27C7">
        <w:rPr>
          <w:rFonts w:ascii="Calibri" w:eastAsia="Times New Roman" w:hAnsi="Calibri" w:cs="Calibri"/>
          <w:lang w:val="es-SV"/>
        </w:rPr>
        <w:t xml:space="preserve">  </w:t>
      </w:r>
      <w:r>
        <w:rPr>
          <w:rFonts w:ascii="Calibri" w:eastAsia="Times New Roman" w:hAnsi="Calibri" w:cs="Calibri"/>
        </w:rPr>
        <w:t>Adjunta un CV</w:t>
      </w:r>
    </w:p>
    <w:p w14:paraId="43CDDB75" w14:textId="77777777" w:rsidR="00374174" w:rsidRPr="006A282A" w:rsidRDefault="00374174" w:rsidP="00374174">
      <w:pPr>
        <w:rPr>
          <w:rFonts w:ascii="Calibri" w:eastAsia="Times New Roman"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876"/>
      </w:tblGrid>
      <w:tr w:rsidR="00374174" w:rsidRPr="00AB27C7" w14:paraId="47BFC53E" w14:textId="77777777" w:rsidTr="006058C6">
        <w:tc>
          <w:tcPr>
            <w:tcW w:w="2439" w:type="dxa"/>
          </w:tcPr>
          <w:p w14:paraId="4B69019A" w14:textId="5D893B2A" w:rsidR="00374174" w:rsidRPr="00AB27C7" w:rsidRDefault="00374174" w:rsidP="006058C6">
            <w:pPr>
              <w:rPr>
                <w:rFonts w:ascii="Calibri" w:eastAsia="Times New Roman" w:hAnsi="Calibri" w:cs="Calibri"/>
                <w:b/>
                <w:lang w:val="es-SV"/>
              </w:rPr>
            </w:pPr>
            <w:r w:rsidRPr="00AB27C7">
              <w:rPr>
                <w:rFonts w:ascii="Calibri" w:eastAsia="Times New Roman" w:hAnsi="Calibri" w:cs="Calibri"/>
                <w:b/>
                <w:lang w:val="es-SV"/>
              </w:rPr>
              <w:t>2. Datos de la empresa</w:t>
            </w:r>
          </w:p>
        </w:tc>
        <w:tc>
          <w:tcPr>
            <w:tcW w:w="5876" w:type="dxa"/>
            <w:tcBorders>
              <w:top w:val="nil"/>
              <w:right w:val="nil"/>
            </w:tcBorders>
          </w:tcPr>
          <w:p w14:paraId="166F5294" w14:textId="77777777" w:rsidR="00374174" w:rsidRPr="00AB27C7" w:rsidRDefault="00374174" w:rsidP="006058C6">
            <w:pPr>
              <w:rPr>
                <w:rFonts w:ascii="Calibri" w:eastAsia="Times New Roman" w:hAnsi="Calibri" w:cs="Calibri"/>
                <w:b/>
                <w:lang w:val="es-SV"/>
              </w:rPr>
            </w:pPr>
          </w:p>
        </w:tc>
      </w:tr>
      <w:tr w:rsidR="00374174" w:rsidRPr="00AB27C7" w14:paraId="7F3EBA2B" w14:textId="77777777" w:rsidTr="006058C6">
        <w:tc>
          <w:tcPr>
            <w:tcW w:w="2439" w:type="dxa"/>
          </w:tcPr>
          <w:p w14:paraId="22FEAE52" w14:textId="77777777" w:rsidR="00374174" w:rsidRPr="00AB27C7" w:rsidRDefault="00374174" w:rsidP="006058C6">
            <w:pPr>
              <w:rPr>
                <w:rFonts w:ascii="Calibri" w:eastAsia="Times New Roman" w:hAnsi="Calibri" w:cs="Calibri"/>
                <w:lang w:val="es-SV"/>
              </w:rPr>
            </w:pPr>
            <w:r w:rsidRPr="00AB27C7">
              <w:rPr>
                <w:rFonts w:ascii="Calibri" w:eastAsia="Times New Roman" w:hAnsi="Calibri" w:cs="Calibri"/>
                <w:lang w:val="es-SV"/>
              </w:rPr>
              <w:br w:type="textWrapping" w:clear="all"/>
              <w:t>Nombre de la empresa (nombre de pila)</w:t>
            </w:r>
          </w:p>
        </w:tc>
        <w:tc>
          <w:tcPr>
            <w:tcW w:w="5876" w:type="dxa"/>
          </w:tcPr>
          <w:p w14:paraId="1F724E9E" w14:textId="77777777" w:rsidR="00374174" w:rsidRPr="00AB27C7" w:rsidRDefault="00374174" w:rsidP="006058C6">
            <w:pPr>
              <w:rPr>
                <w:rFonts w:ascii="Calibri" w:eastAsia="Times New Roman" w:hAnsi="Calibri" w:cs="Calibri"/>
                <w:lang w:val="es-SV"/>
              </w:rPr>
            </w:pPr>
          </w:p>
        </w:tc>
      </w:tr>
      <w:tr w:rsidR="00374174" w:rsidRPr="006A282A" w14:paraId="1D0956A4" w14:textId="77777777" w:rsidTr="006058C6">
        <w:tc>
          <w:tcPr>
            <w:tcW w:w="2439" w:type="dxa"/>
          </w:tcPr>
          <w:p w14:paraId="2478FB5C"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Dirección:</w:t>
            </w:r>
          </w:p>
        </w:tc>
        <w:tc>
          <w:tcPr>
            <w:tcW w:w="5876" w:type="dxa"/>
          </w:tcPr>
          <w:p w14:paraId="504FB616" w14:textId="77777777" w:rsidR="00374174" w:rsidRPr="006A282A" w:rsidRDefault="00374174" w:rsidP="006058C6">
            <w:pPr>
              <w:rPr>
                <w:rFonts w:ascii="Calibri" w:eastAsia="Times New Roman" w:hAnsi="Calibri" w:cs="Calibri"/>
              </w:rPr>
            </w:pPr>
          </w:p>
        </w:tc>
      </w:tr>
      <w:tr w:rsidR="00374174" w:rsidRPr="006A282A" w14:paraId="44BB99A8" w14:textId="77777777" w:rsidTr="006058C6">
        <w:tc>
          <w:tcPr>
            <w:tcW w:w="2439" w:type="dxa"/>
          </w:tcPr>
          <w:p w14:paraId="0A4D9398"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Teléfono:</w:t>
            </w:r>
          </w:p>
        </w:tc>
        <w:tc>
          <w:tcPr>
            <w:tcW w:w="5876" w:type="dxa"/>
          </w:tcPr>
          <w:p w14:paraId="5D23E2AB" w14:textId="77777777" w:rsidR="00374174" w:rsidRPr="006A282A" w:rsidRDefault="00374174" w:rsidP="006058C6">
            <w:pPr>
              <w:rPr>
                <w:rFonts w:ascii="Calibri" w:eastAsia="Times New Roman" w:hAnsi="Calibri" w:cs="Calibri"/>
              </w:rPr>
            </w:pPr>
          </w:p>
        </w:tc>
      </w:tr>
      <w:tr w:rsidR="00374174" w:rsidRPr="006A282A" w14:paraId="2FD91EE4" w14:textId="77777777" w:rsidTr="006058C6">
        <w:tc>
          <w:tcPr>
            <w:tcW w:w="2439" w:type="dxa"/>
          </w:tcPr>
          <w:p w14:paraId="6C028C35"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Página web:</w:t>
            </w:r>
          </w:p>
        </w:tc>
        <w:tc>
          <w:tcPr>
            <w:tcW w:w="5876" w:type="dxa"/>
          </w:tcPr>
          <w:p w14:paraId="38C9C6B7" w14:textId="77777777" w:rsidR="00374174" w:rsidRPr="006A282A" w:rsidRDefault="00374174" w:rsidP="006058C6">
            <w:pPr>
              <w:rPr>
                <w:rFonts w:ascii="Calibri" w:eastAsia="Times New Roman" w:hAnsi="Calibri" w:cs="Calibri"/>
              </w:rPr>
            </w:pPr>
          </w:p>
        </w:tc>
      </w:tr>
      <w:tr w:rsidR="00374174" w:rsidRPr="006A282A" w14:paraId="3E9FB736" w14:textId="77777777" w:rsidTr="006058C6">
        <w:tc>
          <w:tcPr>
            <w:tcW w:w="2439" w:type="dxa"/>
          </w:tcPr>
          <w:p w14:paraId="3782E473"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Correo electrónico:</w:t>
            </w:r>
          </w:p>
        </w:tc>
        <w:tc>
          <w:tcPr>
            <w:tcW w:w="5876" w:type="dxa"/>
          </w:tcPr>
          <w:p w14:paraId="3382DE87" w14:textId="77777777" w:rsidR="00374174" w:rsidRPr="006A282A" w:rsidRDefault="00374174" w:rsidP="006058C6">
            <w:pPr>
              <w:rPr>
                <w:rFonts w:ascii="Calibri" w:eastAsia="Times New Roman" w:hAnsi="Calibri" w:cs="Calibri"/>
              </w:rPr>
            </w:pPr>
          </w:p>
        </w:tc>
      </w:tr>
      <w:tr w:rsidR="00374174" w:rsidRPr="006A282A" w14:paraId="57F71814" w14:textId="77777777" w:rsidTr="006058C6">
        <w:tc>
          <w:tcPr>
            <w:tcW w:w="2439" w:type="dxa"/>
          </w:tcPr>
          <w:p w14:paraId="1044681D"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Año de fundación:</w:t>
            </w:r>
          </w:p>
        </w:tc>
        <w:tc>
          <w:tcPr>
            <w:tcW w:w="5876" w:type="dxa"/>
          </w:tcPr>
          <w:p w14:paraId="2B5ADDAE" w14:textId="77777777" w:rsidR="00374174" w:rsidRPr="006A282A" w:rsidRDefault="00374174" w:rsidP="006058C6">
            <w:pPr>
              <w:rPr>
                <w:rFonts w:ascii="Calibri" w:eastAsia="Times New Roman" w:hAnsi="Calibri" w:cs="Calibri"/>
              </w:rPr>
            </w:pPr>
          </w:p>
        </w:tc>
      </w:tr>
      <w:tr w:rsidR="00374174" w:rsidRPr="006A282A" w14:paraId="31B520C0" w14:textId="77777777" w:rsidTr="006058C6">
        <w:tc>
          <w:tcPr>
            <w:tcW w:w="2439" w:type="dxa"/>
          </w:tcPr>
          <w:p w14:paraId="3D639620"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Sector de actividad:</w:t>
            </w:r>
          </w:p>
        </w:tc>
        <w:tc>
          <w:tcPr>
            <w:tcW w:w="5876" w:type="dxa"/>
          </w:tcPr>
          <w:p w14:paraId="308321D1" w14:textId="77777777" w:rsidR="00374174" w:rsidRPr="006A282A" w:rsidRDefault="00374174" w:rsidP="006058C6">
            <w:pPr>
              <w:rPr>
                <w:rFonts w:ascii="Calibri" w:eastAsia="Times New Roman" w:hAnsi="Calibri" w:cs="Calibri"/>
              </w:rPr>
            </w:pPr>
          </w:p>
        </w:tc>
      </w:tr>
    </w:tbl>
    <w:p w14:paraId="0CB626B7" w14:textId="77777777" w:rsidR="00374174" w:rsidRPr="006A282A" w:rsidRDefault="00374174" w:rsidP="00374174">
      <w:pPr>
        <w:rPr>
          <w:rFonts w:ascii="Calibri" w:eastAsia="Times New Roman" w:hAnsi="Calibri" w:cs="Calibri"/>
        </w:rPr>
      </w:pPr>
    </w:p>
    <w:p w14:paraId="42F80077" w14:textId="77777777" w:rsidR="00374174" w:rsidRPr="006A282A" w:rsidRDefault="00374174" w:rsidP="00374174">
      <w:pPr>
        <w:rPr>
          <w:rFonts w:ascii="Calibri" w:eastAsia="Times New Roman" w:hAnsi="Calibri" w:cs="Calibri"/>
        </w:rPr>
      </w:pPr>
    </w:p>
    <w:p w14:paraId="3F36A1BC" w14:textId="77777777" w:rsidR="00374174" w:rsidRDefault="00374174" w:rsidP="00374174">
      <w:pPr>
        <w:rPr>
          <w:rFonts w:ascii="Calibri" w:eastAsia="Times New Roman" w:hAnsi="Calibri" w:cs="Calibri"/>
        </w:rPr>
      </w:pPr>
    </w:p>
    <w:p w14:paraId="2DE76E3B" w14:textId="77777777" w:rsidR="00374174" w:rsidRPr="006A282A" w:rsidRDefault="00374174" w:rsidP="00374174">
      <w:pPr>
        <w:rPr>
          <w:rFonts w:ascii="Calibri" w:eastAsia="Times New Roman" w:hAnsi="Calibri" w:cs="Calibri"/>
        </w:rPr>
      </w:pPr>
    </w:p>
    <w:p w14:paraId="227CAB79" w14:textId="77777777" w:rsidR="00374174" w:rsidRPr="006A282A" w:rsidRDefault="00374174" w:rsidP="00374174">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374174" w:rsidRPr="006A282A" w14:paraId="3BD3BAB6" w14:textId="77777777" w:rsidTr="006058C6">
        <w:trPr>
          <w:gridAfter w:val="1"/>
          <w:wAfter w:w="5036" w:type="dxa"/>
          <w:trHeight w:val="367"/>
        </w:trPr>
        <w:tc>
          <w:tcPr>
            <w:tcW w:w="4036" w:type="dxa"/>
          </w:tcPr>
          <w:p w14:paraId="23CAF2DC" w14:textId="77777777" w:rsidR="00374174" w:rsidRPr="006A282A" w:rsidRDefault="00374174" w:rsidP="006058C6">
            <w:pPr>
              <w:rPr>
                <w:rFonts w:ascii="Calibri" w:eastAsia="Times New Roman" w:hAnsi="Calibri" w:cs="Calibri"/>
                <w:b/>
              </w:rPr>
            </w:pPr>
            <w:r w:rsidRPr="006A282A">
              <w:rPr>
                <w:rFonts w:ascii="Calibri" w:eastAsia="Times New Roman" w:hAnsi="Calibri" w:cs="Calibri"/>
                <w:b/>
              </w:rPr>
              <w:t>3. Resumen de la empresa</w:t>
            </w:r>
          </w:p>
        </w:tc>
      </w:tr>
      <w:tr w:rsidR="00374174" w:rsidRPr="00AB27C7" w14:paraId="7E552582" w14:textId="77777777" w:rsidTr="006058C6">
        <w:trPr>
          <w:trHeight w:val="606"/>
        </w:trPr>
        <w:tc>
          <w:tcPr>
            <w:tcW w:w="9072" w:type="dxa"/>
            <w:gridSpan w:val="2"/>
          </w:tcPr>
          <w:p w14:paraId="44AEBB53" w14:textId="77777777" w:rsidR="00374174" w:rsidRPr="00AB27C7" w:rsidRDefault="00374174" w:rsidP="006058C6">
            <w:pPr>
              <w:jc w:val="both"/>
              <w:rPr>
                <w:rFonts w:ascii="Calibri" w:eastAsia="Times New Roman" w:hAnsi="Calibri" w:cs="Calibri"/>
                <w:i/>
                <w:lang w:val="es-SV"/>
              </w:rPr>
            </w:pPr>
            <w:r w:rsidRPr="00AB27C7">
              <w:rPr>
                <w:rFonts w:ascii="Calibri" w:eastAsia="Times New Roman" w:hAnsi="Calibri" w:cs="Calibri"/>
                <w:i/>
                <w:lang w:val="es-SV"/>
              </w:rPr>
              <w:t>Introduce una breve descripción de la empresa (máximo 5 líneas).</w:t>
            </w:r>
          </w:p>
        </w:tc>
      </w:tr>
    </w:tbl>
    <w:p w14:paraId="238CDB92" w14:textId="77777777" w:rsidR="00374174" w:rsidRPr="00AB27C7" w:rsidRDefault="00374174" w:rsidP="00374174">
      <w:pPr>
        <w:rPr>
          <w:rFonts w:ascii="Calibri" w:eastAsia="Times New Roman" w:hAnsi="Calibri" w:cs="Calibri"/>
          <w:lang w:val="es-SV"/>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374174" w:rsidRPr="006A282A" w14:paraId="6A3C1395" w14:textId="77777777" w:rsidTr="006058C6">
        <w:trPr>
          <w:gridAfter w:val="1"/>
          <w:wAfter w:w="5036" w:type="dxa"/>
          <w:trHeight w:val="81"/>
        </w:trPr>
        <w:tc>
          <w:tcPr>
            <w:tcW w:w="4036" w:type="dxa"/>
          </w:tcPr>
          <w:p w14:paraId="6DD046E1" w14:textId="77777777" w:rsidR="00374174" w:rsidRPr="006A282A" w:rsidRDefault="00374174" w:rsidP="006058C6">
            <w:pPr>
              <w:rPr>
                <w:rFonts w:ascii="Calibri" w:eastAsia="Times New Roman" w:hAnsi="Calibri" w:cs="Calibri"/>
                <w:b/>
              </w:rPr>
            </w:pPr>
            <w:r w:rsidRPr="006A282A">
              <w:rPr>
                <w:rFonts w:ascii="Calibri" w:eastAsia="Times New Roman" w:hAnsi="Calibri" w:cs="Calibri"/>
                <w:b/>
              </w:rPr>
              <w:t>4. Resumen del negocio</w:t>
            </w:r>
          </w:p>
        </w:tc>
      </w:tr>
      <w:tr w:rsidR="00374174" w:rsidRPr="00AB27C7" w14:paraId="2182ACA1" w14:textId="77777777" w:rsidTr="006058C6">
        <w:trPr>
          <w:trHeight w:val="1121"/>
        </w:trPr>
        <w:tc>
          <w:tcPr>
            <w:tcW w:w="9072" w:type="dxa"/>
            <w:gridSpan w:val="2"/>
          </w:tcPr>
          <w:p w14:paraId="1DC8200F" w14:textId="77777777" w:rsidR="00374174" w:rsidRPr="00AB27C7" w:rsidRDefault="00374174" w:rsidP="006058C6">
            <w:pPr>
              <w:jc w:val="both"/>
              <w:rPr>
                <w:rFonts w:ascii="Calibri" w:eastAsia="Times New Roman" w:hAnsi="Calibri" w:cs="Calibri"/>
                <w:i/>
                <w:lang w:val="es-SV"/>
              </w:rPr>
            </w:pPr>
            <w:r w:rsidRPr="00AB27C7">
              <w:rPr>
                <w:rFonts w:ascii="Calibri" w:eastAsia="Times New Roman" w:hAnsi="Calibri" w:cs="Calibri"/>
                <w:i/>
                <w:lang w:val="es-SV"/>
              </w:rPr>
              <w:t>Introduce una breve descripción del sector al que pertenece, los productos/servicios de la empresa, los principales mercados y áreas geográficas atendidas, el modelo de negocio de la empresa y las estrategias de acceso al mercado (máximo 20 líneas).</w:t>
            </w:r>
          </w:p>
        </w:tc>
      </w:tr>
    </w:tbl>
    <w:p w14:paraId="2D25536A" w14:textId="77777777" w:rsidR="00374174" w:rsidRPr="00AB27C7" w:rsidRDefault="00374174" w:rsidP="00374174">
      <w:pPr>
        <w:rPr>
          <w:rFonts w:ascii="Calibri" w:eastAsia="Times New Roman" w:hAnsi="Calibri" w:cs="Calibri"/>
          <w:lang w:val="es-SV"/>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374174" w:rsidRPr="006A282A" w14:paraId="2119B7C8" w14:textId="77777777" w:rsidTr="006058C6">
        <w:trPr>
          <w:gridAfter w:val="1"/>
          <w:wAfter w:w="5036" w:type="dxa"/>
          <w:trHeight w:val="406"/>
        </w:trPr>
        <w:tc>
          <w:tcPr>
            <w:tcW w:w="4036" w:type="dxa"/>
          </w:tcPr>
          <w:p w14:paraId="0BFDC275" w14:textId="77777777" w:rsidR="00374174" w:rsidRPr="006A282A" w:rsidRDefault="00374174" w:rsidP="006058C6">
            <w:pPr>
              <w:rPr>
                <w:rFonts w:ascii="Calibri" w:eastAsia="Times New Roman" w:hAnsi="Calibri" w:cs="Calibri"/>
                <w:b/>
              </w:rPr>
            </w:pPr>
            <w:r w:rsidRPr="006A282A">
              <w:rPr>
                <w:rFonts w:ascii="Calibri" w:eastAsia="Times New Roman" w:hAnsi="Calibri" w:cs="Calibri"/>
                <w:b/>
              </w:rPr>
              <w:t>5. Descripción del producto/tecnología</w:t>
            </w:r>
          </w:p>
        </w:tc>
      </w:tr>
      <w:tr w:rsidR="00374174" w:rsidRPr="00AB27C7" w14:paraId="22E26672" w14:textId="77777777" w:rsidTr="006058C6">
        <w:trPr>
          <w:trHeight w:val="765"/>
        </w:trPr>
        <w:tc>
          <w:tcPr>
            <w:tcW w:w="9072" w:type="dxa"/>
            <w:gridSpan w:val="2"/>
          </w:tcPr>
          <w:p w14:paraId="72AC2CC0" w14:textId="77777777" w:rsidR="00374174" w:rsidRPr="00AB27C7" w:rsidRDefault="00374174" w:rsidP="006058C6">
            <w:pPr>
              <w:jc w:val="both"/>
              <w:rPr>
                <w:rFonts w:ascii="Calibri" w:eastAsia="Times New Roman" w:hAnsi="Calibri" w:cs="Calibri"/>
                <w:i/>
                <w:lang w:val="es-SV"/>
              </w:rPr>
            </w:pPr>
            <w:r w:rsidRPr="00AB27C7">
              <w:rPr>
                <w:rFonts w:ascii="Calibri" w:eastAsia="Times New Roman" w:hAnsi="Calibri" w:cs="Calibri"/>
                <w:i/>
                <w:lang w:val="es-SV"/>
              </w:rPr>
              <w:t>Inserte una breve presentación de las características tecnológicas de los productos/servicios ofrecidos, el grado de innovación, los factores diferenciadores en comparación con las soluciones actuales en el mercado y la ventaja para los clientes en la adopción de dichas soluciones. También introduce cualquier información sobre la Propiedad Intelectual que se mantenga (máximo 20 líneas).</w:t>
            </w:r>
          </w:p>
          <w:p w14:paraId="523DAB53" w14:textId="77777777" w:rsidR="00374174" w:rsidRPr="00AB27C7" w:rsidRDefault="00374174" w:rsidP="006058C6">
            <w:pPr>
              <w:jc w:val="both"/>
              <w:rPr>
                <w:rFonts w:ascii="Calibri" w:eastAsia="Times New Roman" w:hAnsi="Calibri" w:cs="Calibri"/>
                <w:lang w:val="es-SV"/>
              </w:rPr>
            </w:pPr>
          </w:p>
        </w:tc>
      </w:tr>
    </w:tbl>
    <w:p w14:paraId="6280EE57" w14:textId="77777777" w:rsidR="00374174" w:rsidRPr="00AB27C7" w:rsidRDefault="00374174" w:rsidP="00374174">
      <w:pPr>
        <w:rPr>
          <w:rFonts w:ascii="Calibri" w:eastAsia="Times New Roman" w:hAnsi="Calibri" w:cs="Calibri"/>
          <w:lang w:val="es-SV"/>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374174" w:rsidRPr="006A282A" w14:paraId="67D711AA" w14:textId="77777777" w:rsidTr="006058C6">
        <w:trPr>
          <w:gridAfter w:val="1"/>
          <w:wAfter w:w="5036" w:type="dxa"/>
          <w:trHeight w:val="427"/>
        </w:trPr>
        <w:tc>
          <w:tcPr>
            <w:tcW w:w="4036" w:type="dxa"/>
          </w:tcPr>
          <w:p w14:paraId="07447206" w14:textId="77777777" w:rsidR="00374174" w:rsidRPr="006A282A" w:rsidRDefault="00374174" w:rsidP="006058C6">
            <w:pPr>
              <w:rPr>
                <w:rFonts w:ascii="Calibri" w:eastAsia="Times New Roman" w:hAnsi="Calibri" w:cs="Calibri"/>
                <w:b/>
              </w:rPr>
            </w:pPr>
            <w:r w:rsidRPr="006A282A">
              <w:rPr>
                <w:rFonts w:ascii="Calibri" w:eastAsia="Times New Roman" w:hAnsi="Calibri" w:cs="Calibri"/>
                <w:b/>
              </w:rPr>
              <w:t>6. Clientes</w:t>
            </w:r>
          </w:p>
        </w:tc>
      </w:tr>
      <w:tr w:rsidR="00374174" w:rsidRPr="00AB27C7" w14:paraId="247223CD" w14:textId="77777777" w:rsidTr="006058C6">
        <w:trPr>
          <w:trHeight w:val="878"/>
        </w:trPr>
        <w:tc>
          <w:tcPr>
            <w:tcW w:w="9072" w:type="dxa"/>
            <w:gridSpan w:val="2"/>
          </w:tcPr>
          <w:p w14:paraId="40CD9D85" w14:textId="77777777" w:rsidR="00374174" w:rsidRPr="00AB27C7" w:rsidRDefault="00374174" w:rsidP="006058C6">
            <w:pPr>
              <w:jc w:val="both"/>
              <w:rPr>
                <w:rFonts w:ascii="Calibri" w:eastAsia="Times New Roman" w:hAnsi="Calibri" w:cs="Calibri"/>
                <w:i/>
                <w:lang w:val="es-SV"/>
              </w:rPr>
            </w:pPr>
            <w:r w:rsidRPr="00AB27C7">
              <w:rPr>
                <w:rFonts w:ascii="Calibri" w:eastAsia="Times New Roman" w:hAnsi="Calibri" w:cs="Calibri"/>
                <w:i/>
                <w:lang w:val="es-SV"/>
              </w:rPr>
              <w:t>Inserta una breve descripción de los clientes actuales y las relaciones comerciales existentes, así como proyectos de prueba de concepto (máximo 5 líneas)</w:t>
            </w:r>
          </w:p>
          <w:p w14:paraId="2B20CD56" w14:textId="77777777" w:rsidR="00374174" w:rsidRPr="00AB27C7" w:rsidRDefault="00374174" w:rsidP="006058C6">
            <w:pPr>
              <w:jc w:val="both"/>
              <w:rPr>
                <w:rFonts w:ascii="Calibri" w:eastAsia="Times New Roman" w:hAnsi="Calibri" w:cs="Calibri"/>
                <w:lang w:val="es-SV"/>
              </w:rPr>
            </w:pPr>
          </w:p>
        </w:tc>
      </w:tr>
    </w:tbl>
    <w:p w14:paraId="49D434DB" w14:textId="77777777" w:rsidR="00374174" w:rsidRPr="00AB27C7" w:rsidRDefault="00374174" w:rsidP="00374174">
      <w:pPr>
        <w:rPr>
          <w:rFonts w:ascii="Calibri" w:eastAsia="Times New Roman" w:hAnsi="Calibri" w:cs="Calibri"/>
          <w:lang w:val="es-SV"/>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374174" w:rsidRPr="006A282A" w14:paraId="313B4089" w14:textId="77777777" w:rsidTr="006058C6">
        <w:trPr>
          <w:gridAfter w:val="1"/>
          <w:wAfter w:w="5036" w:type="dxa"/>
          <w:trHeight w:val="427"/>
        </w:trPr>
        <w:tc>
          <w:tcPr>
            <w:tcW w:w="4036" w:type="dxa"/>
          </w:tcPr>
          <w:p w14:paraId="6CFC970A" w14:textId="77777777" w:rsidR="00374174" w:rsidRPr="006A282A" w:rsidRDefault="00374174" w:rsidP="006058C6">
            <w:pPr>
              <w:rPr>
                <w:rFonts w:ascii="Calibri" w:eastAsia="Times New Roman" w:hAnsi="Calibri" w:cs="Calibri"/>
                <w:b/>
              </w:rPr>
            </w:pPr>
            <w:r w:rsidRPr="006A282A">
              <w:rPr>
                <w:rFonts w:ascii="Calibri" w:eastAsia="Times New Roman" w:hAnsi="Calibri" w:cs="Calibri"/>
                <w:b/>
              </w:rPr>
              <w:t>7. Socios</w:t>
            </w:r>
          </w:p>
        </w:tc>
      </w:tr>
      <w:tr w:rsidR="00374174" w:rsidRPr="00AB27C7" w14:paraId="0C0D3A9D" w14:textId="77777777" w:rsidTr="006058C6">
        <w:trPr>
          <w:trHeight w:val="679"/>
        </w:trPr>
        <w:tc>
          <w:tcPr>
            <w:tcW w:w="9072" w:type="dxa"/>
            <w:gridSpan w:val="2"/>
          </w:tcPr>
          <w:p w14:paraId="4927A2CF" w14:textId="77777777" w:rsidR="00374174" w:rsidRPr="00AB27C7" w:rsidRDefault="00374174" w:rsidP="006058C6">
            <w:pPr>
              <w:jc w:val="both"/>
              <w:rPr>
                <w:rFonts w:ascii="Calibri" w:eastAsia="Times New Roman" w:hAnsi="Calibri" w:cs="Calibri"/>
                <w:i/>
                <w:lang w:val="es-SV"/>
              </w:rPr>
            </w:pPr>
            <w:r w:rsidRPr="00AB27C7">
              <w:rPr>
                <w:rFonts w:ascii="Calibri" w:eastAsia="Times New Roman" w:hAnsi="Calibri" w:cs="Calibri"/>
                <w:i/>
                <w:lang w:val="es-SV"/>
              </w:rPr>
              <w:t>Describe brevemente los principales socios comerciales y las relaciones existentes (máximo 5 líneas).</w:t>
            </w:r>
          </w:p>
          <w:p w14:paraId="109DAD47" w14:textId="77777777" w:rsidR="00374174" w:rsidRPr="00AB27C7" w:rsidRDefault="00374174" w:rsidP="006058C6">
            <w:pPr>
              <w:jc w:val="both"/>
              <w:rPr>
                <w:rFonts w:ascii="Calibri" w:eastAsia="Times New Roman" w:hAnsi="Calibri" w:cs="Calibri"/>
                <w:lang w:val="es-SV"/>
              </w:rPr>
            </w:pPr>
          </w:p>
        </w:tc>
      </w:tr>
    </w:tbl>
    <w:p w14:paraId="728E46E3" w14:textId="77777777" w:rsidR="00374174" w:rsidRPr="00AB27C7" w:rsidRDefault="00374174" w:rsidP="00374174">
      <w:pPr>
        <w:rPr>
          <w:rFonts w:ascii="Calibri" w:eastAsia="Times New Roman" w:hAnsi="Calibri" w:cs="Calibri"/>
          <w:lang w:val="es-SV"/>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374174" w:rsidRPr="006A282A" w14:paraId="2C275102" w14:textId="77777777" w:rsidTr="006058C6">
        <w:trPr>
          <w:gridAfter w:val="1"/>
          <w:wAfter w:w="5036" w:type="dxa"/>
          <w:trHeight w:val="213"/>
        </w:trPr>
        <w:tc>
          <w:tcPr>
            <w:tcW w:w="4036" w:type="dxa"/>
          </w:tcPr>
          <w:p w14:paraId="574278F6" w14:textId="77777777" w:rsidR="00374174" w:rsidRPr="006A282A" w:rsidRDefault="00374174" w:rsidP="006058C6">
            <w:pPr>
              <w:rPr>
                <w:rFonts w:ascii="Calibri" w:eastAsia="Times New Roman" w:hAnsi="Calibri" w:cs="Calibri"/>
                <w:b/>
              </w:rPr>
            </w:pPr>
            <w:r w:rsidRPr="006A282A">
              <w:rPr>
                <w:rFonts w:ascii="Calibri" w:eastAsia="Times New Roman" w:hAnsi="Calibri" w:cs="Calibri"/>
                <w:b/>
              </w:rPr>
              <w:t>8. Competidores</w:t>
            </w:r>
          </w:p>
        </w:tc>
      </w:tr>
      <w:tr w:rsidR="00374174" w:rsidRPr="00AB27C7" w14:paraId="7CA9B493" w14:textId="77777777" w:rsidTr="006058C6">
        <w:trPr>
          <w:trHeight w:val="458"/>
        </w:trPr>
        <w:tc>
          <w:tcPr>
            <w:tcW w:w="9072" w:type="dxa"/>
            <w:gridSpan w:val="2"/>
          </w:tcPr>
          <w:p w14:paraId="7B5B72D2" w14:textId="77777777" w:rsidR="00374174" w:rsidRPr="00AB27C7" w:rsidRDefault="00374174" w:rsidP="006058C6">
            <w:pPr>
              <w:jc w:val="both"/>
              <w:rPr>
                <w:rFonts w:ascii="Calibri" w:eastAsia="Times New Roman" w:hAnsi="Calibri" w:cs="Calibri"/>
                <w:i/>
                <w:lang w:val="es-SV"/>
              </w:rPr>
            </w:pPr>
            <w:r w:rsidRPr="00AB27C7">
              <w:rPr>
                <w:rFonts w:ascii="Calibri" w:eastAsia="Times New Roman" w:hAnsi="Calibri" w:cs="Calibri"/>
                <w:i/>
                <w:lang w:val="es-SV"/>
              </w:rPr>
              <w:t>Describe brevemente a los principales competidores en el sector al que pertenecen, destacando los elementos en los que se basa la ventaja competitiva de la empresa (máximo 20 líneas).</w:t>
            </w:r>
          </w:p>
          <w:p w14:paraId="7E50CBDC" w14:textId="77777777" w:rsidR="00374174" w:rsidRPr="00AB27C7" w:rsidRDefault="00374174" w:rsidP="006058C6">
            <w:pPr>
              <w:jc w:val="both"/>
              <w:rPr>
                <w:rFonts w:ascii="Calibri" w:eastAsia="Times New Roman" w:hAnsi="Calibri" w:cs="Calibri"/>
                <w:lang w:val="es-SV"/>
              </w:rPr>
            </w:pPr>
          </w:p>
        </w:tc>
      </w:tr>
    </w:tbl>
    <w:p w14:paraId="15815CC6" w14:textId="77777777" w:rsidR="00374174" w:rsidRPr="00AB27C7" w:rsidRDefault="00374174" w:rsidP="00374174">
      <w:pPr>
        <w:rPr>
          <w:rFonts w:ascii="Calibri" w:eastAsia="Times New Roman" w:hAnsi="Calibri" w:cs="Calibri"/>
          <w:lang w:val="es-SV"/>
        </w:rPr>
      </w:pPr>
    </w:p>
    <w:p w14:paraId="1ED0C4AA" w14:textId="77777777" w:rsidR="00374174" w:rsidRPr="00AB27C7" w:rsidRDefault="00374174" w:rsidP="00374174">
      <w:pPr>
        <w:rPr>
          <w:rFonts w:ascii="Calibri" w:eastAsia="Times New Roman" w:hAnsi="Calibri" w:cs="Calibri"/>
          <w:lang w:val="es-SV"/>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8"/>
        <w:gridCol w:w="4536"/>
      </w:tblGrid>
      <w:tr w:rsidR="00374174" w:rsidRPr="006A282A" w14:paraId="6D0E4261" w14:textId="77777777" w:rsidTr="006058C6">
        <w:trPr>
          <w:trHeight w:val="540"/>
        </w:trPr>
        <w:tc>
          <w:tcPr>
            <w:tcW w:w="4178" w:type="dxa"/>
          </w:tcPr>
          <w:p w14:paraId="4A157218" w14:textId="77777777" w:rsidR="00374174" w:rsidRPr="006A282A" w:rsidRDefault="00374174" w:rsidP="006058C6">
            <w:pPr>
              <w:tabs>
                <w:tab w:val="left" w:pos="935"/>
              </w:tabs>
              <w:rPr>
                <w:rFonts w:ascii="Calibri" w:eastAsia="Times New Roman" w:hAnsi="Calibri" w:cs="Calibri"/>
                <w:b/>
              </w:rPr>
            </w:pPr>
            <w:r w:rsidRPr="006A282A">
              <w:rPr>
                <w:rFonts w:ascii="Calibri" w:eastAsia="Times New Roman" w:hAnsi="Calibri" w:cs="Calibri"/>
                <w:b/>
              </w:rPr>
              <w:t>9. Equipo de Dirección</w:t>
            </w:r>
          </w:p>
        </w:tc>
        <w:tc>
          <w:tcPr>
            <w:tcW w:w="4536" w:type="dxa"/>
            <w:tcBorders>
              <w:top w:val="nil"/>
              <w:right w:val="nil"/>
            </w:tcBorders>
          </w:tcPr>
          <w:p w14:paraId="33C6CF5F" w14:textId="77777777" w:rsidR="00374174" w:rsidRPr="006A282A" w:rsidRDefault="00374174" w:rsidP="006058C6">
            <w:pPr>
              <w:tabs>
                <w:tab w:val="left" w:pos="935"/>
              </w:tabs>
              <w:rPr>
                <w:rFonts w:ascii="Calibri" w:eastAsia="Times New Roman" w:hAnsi="Calibri" w:cs="Calibri"/>
                <w:b/>
              </w:rPr>
            </w:pPr>
          </w:p>
        </w:tc>
      </w:tr>
      <w:tr w:rsidR="00374174" w:rsidRPr="00AB27C7" w14:paraId="1B3AB760" w14:textId="77777777" w:rsidTr="006058C6">
        <w:trPr>
          <w:trHeight w:val="540"/>
        </w:trPr>
        <w:tc>
          <w:tcPr>
            <w:tcW w:w="8714" w:type="dxa"/>
            <w:gridSpan w:val="2"/>
          </w:tcPr>
          <w:p w14:paraId="57157F65" w14:textId="77777777" w:rsidR="00374174" w:rsidRPr="00AB27C7" w:rsidRDefault="00374174" w:rsidP="006058C6">
            <w:pPr>
              <w:jc w:val="both"/>
              <w:rPr>
                <w:rFonts w:ascii="Calibri" w:eastAsia="Times New Roman" w:hAnsi="Calibri" w:cs="Calibri"/>
                <w:i/>
                <w:lang w:val="es-SV"/>
              </w:rPr>
            </w:pPr>
            <w:r w:rsidRPr="00AB27C7">
              <w:rPr>
                <w:rFonts w:ascii="Calibri" w:eastAsia="Times New Roman" w:hAnsi="Calibri" w:cs="Calibri"/>
                <w:i/>
                <w:lang w:val="es-SV"/>
              </w:rPr>
              <w:lastRenderedPageBreak/>
              <w:t>Haz una breve presentación de la dirección actual de la empresa (máximo 20 líneas).</w:t>
            </w:r>
          </w:p>
          <w:p w14:paraId="6EC51EC7" w14:textId="77777777" w:rsidR="00374174" w:rsidRPr="00AB27C7" w:rsidRDefault="00374174" w:rsidP="006058C6">
            <w:pPr>
              <w:tabs>
                <w:tab w:val="left" w:pos="935"/>
              </w:tabs>
              <w:rPr>
                <w:rFonts w:ascii="Calibri" w:eastAsia="Times New Roman" w:hAnsi="Calibri" w:cs="Calibri"/>
                <w:b/>
                <w:lang w:val="es-SV"/>
              </w:rPr>
            </w:pPr>
          </w:p>
        </w:tc>
      </w:tr>
    </w:tbl>
    <w:p w14:paraId="369993C0" w14:textId="77777777" w:rsidR="00374174" w:rsidRPr="00AB27C7" w:rsidRDefault="00374174" w:rsidP="00374174">
      <w:pPr>
        <w:tabs>
          <w:tab w:val="left" w:pos="935"/>
        </w:tabs>
        <w:rPr>
          <w:rFonts w:ascii="Calibri" w:eastAsia="Times New Roman" w:hAnsi="Calibri" w:cs="Calibri"/>
          <w:lang w:val="es-SV"/>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374174" w:rsidRPr="00AB27C7" w14:paraId="11AA5B0B" w14:textId="77777777" w:rsidTr="006058C6">
        <w:trPr>
          <w:gridAfter w:val="1"/>
          <w:wAfter w:w="5103" w:type="dxa"/>
          <w:trHeight w:val="551"/>
        </w:trPr>
        <w:tc>
          <w:tcPr>
            <w:tcW w:w="3969" w:type="dxa"/>
          </w:tcPr>
          <w:p w14:paraId="3CC5F73B" w14:textId="77777777" w:rsidR="00374174" w:rsidRPr="00AB27C7" w:rsidRDefault="00374174" w:rsidP="006058C6">
            <w:pPr>
              <w:tabs>
                <w:tab w:val="left" w:pos="935"/>
              </w:tabs>
              <w:rPr>
                <w:rFonts w:ascii="Calibri" w:eastAsia="Times New Roman" w:hAnsi="Calibri" w:cs="Calibri"/>
                <w:b/>
                <w:lang w:val="es-SV"/>
              </w:rPr>
            </w:pPr>
            <w:r w:rsidRPr="00AB27C7">
              <w:rPr>
                <w:rFonts w:ascii="Calibri" w:eastAsia="Times New Roman" w:hAnsi="Calibri" w:cs="Calibri"/>
                <w:b/>
                <w:lang w:val="es-SV"/>
              </w:rPr>
              <w:t>10. Contribución realizada por el candidato</w:t>
            </w:r>
          </w:p>
        </w:tc>
      </w:tr>
      <w:tr w:rsidR="00374174" w:rsidRPr="00AB27C7" w14:paraId="6239FA54" w14:textId="77777777" w:rsidTr="006058C6">
        <w:trPr>
          <w:trHeight w:val="991"/>
        </w:trPr>
        <w:tc>
          <w:tcPr>
            <w:tcW w:w="9072" w:type="dxa"/>
            <w:gridSpan w:val="2"/>
          </w:tcPr>
          <w:p w14:paraId="4F7368D9" w14:textId="77777777" w:rsidR="00374174" w:rsidRPr="00AB27C7" w:rsidRDefault="00374174" w:rsidP="006058C6">
            <w:pPr>
              <w:tabs>
                <w:tab w:val="left" w:pos="935"/>
              </w:tabs>
              <w:jc w:val="both"/>
              <w:rPr>
                <w:rFonts w:ascii="Calibri" w:eastAsia="Times New Roman" w:hAnsi="Calibri" w:cs="Calibri"/>
                <w:i/>
                <w:lang w:val="es-SV"/>
              </w:rPr>
            </w:pPr>
            <w:r w:rsidRPr="00AB27C7">
              <w:rPr>
                <w:rFonts w:ascii="Calibri" w:eastAsia="Times New Roman" w:hAnsi="Calibri" w:cs="Calibri"/>
                <w:i/>
                <w:lang w:val="es-SV"/>
              </w:rPr>
              <w:t xml:space="preserve">Proporciona una breve descripción de la contribución del candidato al nacimiento y crecimiento </w:t>
            </w:r>
            <w:proofErr w:type="gramStart"/>
            <w:r w:rsidRPr="00AB27C7">
              <w:rPr>
                <w:rFonts w:ascii="Calibri" w:eastAsia="Times New Roman" w:hAnsi="Calibri" w:cs="Calibri"/>
                <w:i/>
                <w:lang w:val="es-SV"/>
              </w:rPr>
              <w:t>de la startup</w:t>
            </w:r>
            <w:proofErr w:type="gramEnd"/>
            <w:r w:rsidRPr="00AB27C7">
              <w:rPr>
                <w:rFonts w:ascii="Calibri" w:eastAsia="Times New Roman" w:hAnsi="Calibri" w:cs="Calibri"/>
                <w:i/>
                <w:lang w:val="es-SV"/>
              </w:rPr>
              <w:t xml:space="preserve"> (máximo 15 líneas).</w:t>
            </w:r>
          </w:p>
          <w:p w14:paraId="198A1AFC" w14:textId="77777777" w:rsidR="00374174" w:rsidRPr="00AB27C7" w:rsidRDefault="00374174" w:rsidP="006058C6">
            <w:pPr>
              <w:tabs>
                <w:tab w:val="left" w:pos="935"/>
              </w:tabs>
              <w:jc w:val="both"/>
              <w:rPr>
                <w:rFonts w:ascii="Calibri" w:eastAsia="Times New Roman" w:hAnsi="Calibri" w:cs="Calibri"/>
                <w:lang w:val="es-SV"/>
              </w:rPr>
            </w:pPr>
          </w:p>
        </w:tc>
      </w:tr>
    </w:tbl>
    <w:p w14:paraId="65455EFA" w14:textId="77777777" w:rsidR="00374174" w:rsidRPr="00AB27C7" w:rsidRDefault="00374174" w:rsidP="00374174">
      <w:pPr>
        <w:tabs>
          <w:tab w:val="left" w:pos="935"/>
        </w:tabs>
        <w:rPr>
          <w:rFonts w:ascii="Calibri" w:eastAsia="Times New Roman" w:hAnsi="Calibri" w:cs="Calibri"/>
          <w:lang w:val="es-SV"/>
        </w:rPr>
      </w:pP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453"/>
        <w:gridCol w:w="1456"/>
        <w:gridCol w:w="1456"/>
        <w:gridCol w:w="1453"/>
        <w:gridCol w:w="1453"/>
      </w:tblGrid>
      <w:tr w:rsidR="00374174" w:rsidRPr="006A282A" w14:paraId="4D3F4CD5" w14:textId="77777777" w:rsidTr="006058C6">
        <w:trPr>
          <w:trHeight w:val="649"/>
        </w:trPr>
        <w:tc>
          <w:tcPr>
            <w:tcW w:w="3319" w:type="dxa"/>
            <w:gridSpan w:val="2"/>
            <w:vAlign w:val="center"/>
          </w:tcPr>
          <w:p w14:paraId="31597D54" w14:textId="77777777" w:rsidR="00374174" w:rsidRPr="006A282A" w:rsidRDefault="00374174" w:rsidP="006058C6">
            <w:pPr>
              <w:spacing w:before="120"/>
              <w:jc w:val="center"/>
              <w:rPr>
                <w:rFonts w:ascii="Calibri" w:eastAsia="Times New Roman" w:hAnsi="Calibri" w:cs="Calibri"/>
                <w:b/>
              </w:rPr>
            </w:pPr>
            <w:r w:rsidRPr="006A282A">
              <w:rPr>
                <w:rFonts w:ascii="Calibri" w:eastAsia="Times New Roman" w:hAnsi="Calibri" w:cs="Calibri"/>
                <w:b/>
              </w:rPr>
              <w:t xml:space="preserve">11. Finanzas clave ultimi 5 anni </w:t>
            </w:r>
            <w:r>
              <w:rPr>
                <w:rStyle w:val="Rimandonotaapidipagina"/>
                <w:rFonts w:ascii="Calibri" w:eastAsia="Times New Roman" w:hAnsi="Calibri" w:cs="Calibri"/>
                <w:b/>
              </w:rPr>
              <w:footnoteReference w:id="2"/>
            </w:r>
          </w:p>
        </w:tc>
        <w:tc>
          <w:tcPr>
            <w:tcW w:w="5818" w:type="dxa"/>
            <w:gridSpan w:val="4"/>
            <w:tcBorders>
              <w:top w:val="nil"/>
              <w:right w:val="nil"/>
            </w:tcBorders>
            <w:vAlign w:val="center"/>
          </w:tcPr>
          <w:p w14:paraId="5129D78E" w14:textId="77777777" w:rsidR="00374174" w:rsidRPr="006A282A" w:rsidRDefault="00374174" w:rsidP="006058C6">
            <w:pPr>
              <w:tabs>
                <w:tab w:val="left" w:pos="285"/>
                <w:tab w:val="center" w:pos="590"/>
              </w:tabs>
              <w:spacing w:before="120"/>
              <w:jc w:val="center"/>
              <w:rPr>
                <w:rFonts w:ascii="Calibri" w:eastAsia="Times New Roman" w:hAnsi="Calibri" w:cs="Calibri"/>
                <w:b/>
              </w:rPr>
            </w:pPr>
          </w:p>
        </w:tc>
      </w:tr>
      <w:tr w:rsidR="00374174" w:rsidRPr="006A282A" w14:paraId="723B876F" w14:textId="77777777" w:rsidTr="006058C6">
        <w:trPr>
          <w:trHeight w:val="649"/>
        </w:trPr>
        <w:tc>
          <w:tcPr>
            <w:tcW w:w="1866" w:type="dxa"/>
            <w:vAlign w:val="center"/>
          </w:tcPr>
          <w:p w14:paraId="107376F3" w14:textId="77777777" w:rsidR="00374174" w:rsidRPr="006A282A" w:rsidRDefault="00374174" w:rsidP="006058C6">
            <w:pPr>
              <w:spacing w:before="120"/>
              <w:jc w:val="center"/>
              <w:rPr>
                <w:rFonts w:ascii="Calibri" w:eastAsia="Times New Roman" w:hAnsi="Calibri" w:cs="Calibri"/>
                <w:b/>
              </w:rPr>
            </w:pPr>
            <w:r w:rsidRPr="006A282A">
              <w:rPr>
                <w:rFonts w:ascii="Calibri" w:eastAsia="Times New Roman" w:hAnsi="Calibri" w:cs="Calibri"/>
                <w:b/>
              </w:rPr>
              <w:t>Año</w:t>
            </w:r>
          </w:p>
        </w:tc>
        <w:tc>
          <w:tcPr>
            <w:tcW w:w="1453" w:type="dxa"/>
            <w:vAlign w:val="center"/>
          </w:tcPr>
          <w:p w14:paraId="38A70D83" w14:textId="77777777" w:rsidR="00374174" w:rsidRPr="006A282A" w:rsidRDefault="00374174" w:rsidP="006058C6">
            <w:pPr>
              <w:spacing w:before="120"/>
              <w:jc w:val="center"/>
              <w:rPr>
                <w:rFonts w:ascii="Calibri" w:eastAsia="Times New Roman" w:hAnsi="Calibri" w:cs="Calibri"/>
                <w:b/>
              </w:rPr>
            </w:pPr>
            <w:r>
              <w:rPr>
                <w:rFonts w:ascii="Calibri" w:eastAsia="Times New Roman" w:hAnsi="Calibri" w:cs="Calibri"/>
                <w:b/>
              </w:rPr>
              <w:t>2021</w:t>
            </w:r>
          </w:p>
        </w:tc>
        <w:tc>
          <w:tcPr>
            <w:tcW w:w="1456" w:type="dxa"/>
            <w:vAlign w:val="center"/>
          </w:tcPr>
          <w:p w14:paraId="7BBE2E22" w14:textId="77777777" w:rsidR="00374174" w:rsidRPr="006A282A" w:rsidRDefault="00374174" w:rsidP="006058C6">
            <w:pPr>
              <w:spacing w:before="120"/>
              <w:jc w:val="center"/>
              <w:rPr>
                <w:rFonts w:ascii="Calibri" w:eastAsia="Times New Roman" w:hAnsi="Calibri" w:cs="Calibri"/>
                <w:b/>
              </w:rPr>
            </w:pPr>
            <w:r>
              <w:rPr>
                <w:rFonts w:ascii="Calibri" w:eastAsia="Times New Roman" w:hAnsi="Calibri" w:cs="Calibri"/>
                <w:b/>
              </w:rPr>
              <w:t>2022</w:t>
            </w:r>
          </w:p>
        </w:tc>
        <w:tc>
          <w:tcPr>
            <w:tcW w:w="1456" w:type="dxa"/>
            <w:vAlign w:val="center"/>
          </w:tcPr>
          <w:p w14:paraId="49FCBC7F" w14:textId="77777777" w:rsidR="00374174" w:rsidRPr="006A282A" w:rsidRDefault="00374174" w:rsidP="006058C6">
            <w:pPr>
              <w:spacing w:before="120"/>
              <w:jc w:val="center"/>
              <w:rPr>
                <w:rFonts w:ascii="Calibri" w:eastAsia="Times New Roman" w:hAnsi="Calibri" w:cs="Calibri"/>
                <w:b/>
              </w:rPr>
            </w:pPr>
            <w:r>
              <w:rPr>
                <w:rFonts w:ascii="Calibri" w:eastAsia="Times New Roman" w:hAnsi="Calibri" w:cs="Calibri"/>
                <w:b/>
              </w:rPr>
              <w:t>2023</w:t>
            </w:r>
          </w:p>
        </w:tc>
        <w:tc>
          <w:tcPr>
            <w:tcW w:w="1453" w:type="dxa"/>
            <w:vAlign w:val="center"/>
          </w:tcPr>
          <w:p w14:paraId="7FD82E92" w14:textId="77777777" w:rsidR="00374174" w:rsidRPr="006A282A" w:rsidRDefault="00374174" w:rsidP="006058C6">
            <w:pPr>
              <w:spacing w:before="120"/>
              <w:jc w:val="center"/>
              <w:rPr>
                <w:rFonts w:ascii="Calibri" w:eastAsia="Times New Roman" w:hAnsi="Calibri" w:cs="Calibri"/>
                <w:b/>
              </w:rPr>
            </w:pPr>
            <w:r>
              <w:rPr>
                <w:rFonts w:ascii="Calibri" w:eastAsia="Times New Roman" w:hAnsi="Calibri" w:cs="Calibri"/>
                <w:b/>
              </w:rPr>
              <w:t>2024</w:t>
            </w:r>
          </w:p>
        </w:tc>
        <w:tc>
          <w:tcPr>
            <w:tcW w:w="1453" w:type="dxa"/>
          </w:tcPr>
          <w:p w14:paraId="237FA076" w14:textId="77777777" w:rsidR="00374174" w:rsidRPr="006A282A" w:rsidRDefault="00374174" w:rsidP="006058C6">
            <w:pPr>
              <w:tabs>
                <w:tab w:val="left" w:pos="285"/>
                <w:tab w:val="center" w:pos="590"/>
              </w:tabs>
              <w:spacing w:before="120"/>
              <w:jc w:val="center"/>
              <w:rPr>
                <w:rFonts w:ascii="Calibri" w:eastAsia="Times New Roman" w:hAnsi="Calibri" w:cs="Calibri"/>
                <w:b/>
              </w:rPr>
            </w:pPr>
            <w:r>
              <w:rPr>
                <w:rFonts w:ascii="Calibri" w:eastAsia="Times New Roman" w:hAnsi="Calibri" w:cs="Calibri"/>
                <w:b/>
              </w:rPr>
              <w:t>2025</w:t>
            </w:r>
          </w:p>
        </w:tc>
      </w:tr>
      <w:tr w:rsidR="00374174" w:rsidRPr="006A282A" w14:paraId="3E2F2682" w14:textId="77777777" w:rsidTr="006058C6">
        <w:trPr>
          <w:trHeight w:val="854"/>
        </w:trPr>
        <w:tc>
          <w:tcPr>
            <w:tcW w:w="1866" w:type="dxa"/>
          </w:tcPr>
          <w:p w14:paraId="70C7B2D8" w14:textId="40B872E8" w:rsidR="00374174" w:rsidRPr="006A282A" w:rsidRDefault="00374174" w:rsidP="006058C6">
            <w:pPr>
              <w:rPr>
                <w:rFonts w:ascii="Calibri" w:eastAsia="Times New Roman" w:hAnsi="Calibri" w:cs="Calibri"/>
              </w:rPr>
            </w:pPr>
            <w:r>
              <w:rPr>
                <w:rFonts w:ascii="Calibri" w:eastAsia="Times New Roman" w:hAnsi="Calibri" w:cs="Calibri"/>
              </w:rPr>
              <w:t xml:space="preserve">Eventiual facturación </w:t>
            </w:r>
          </w:p>
        </w:tc>
        <w:tc>
          <w:tcPr>
            <w:tcW w:w="1453" w:type="dxa"/>
          </w:tcPr>
          <w:p w14:paraId="3824FCAF" w14:textId="77777777" w:rsidR="00374174" w:rsidRPr="006A282A" w:rsidRDefault="00374174" w:rsidP="006058C6">
            <w:pPr>
              <w:rPr>
                <w:rFonts w:ascii="Calibri" w:eastAsia="Times New Roman" w:hAnsi="Calibri" w:cs="Calibri"/>
              </w:rPr>
            </w:pPr>
          </w:p>
        </w:tc>
        <w:tc>
          <w:tcPr>
            <w:tcW w:w="1456" w:type="dxa"/>
          </w:tcPr>
          <w:p w14:paraId="7DFE94EB" w14:textId="77777777" w:rsidR="00374174" w:rsidRPr="006A282A" w:rsidRDefault="00374174" w:rsidP="006058C6">
            <w:pPr>
              <w:rPr>
                <w:rFonts w:ascii="Calibri" w:eastAsia="Times New Roman" w:hAnsi="Calibri" w:cs="Calibri"/>
              </w:rPr>
            </w:pPr>
          </w:p>
        </w:tc>
        <w:tc>
          <w:tcPr>
            <w:tcW w:w="1456" w:type="dxa"/>
          </w:tcPr>
          <w:p w14:paraId="2AA40949" w14:textId="77777777" w:rsidR="00374174" w:rsidRPr="006A282A" w:rsidRDefault="00374174" w:rsidP="006058C6">
            <w:pPr>
              <w:rPr>
                <w:rFonts w:ascii="Calibri" w:eastAsia="Times New Roman" w:hAnsi="Calibri" w:cs="Calibri"/>
              </w:rPr>
            </w:pPr>
          </w:p>
        </w:tc>
        <w:tc>
          <w:tcPr>
            <w:tcW w:w="1453" w:type="dxa"/>
          </w:tcPr>
          <w:p w14:paraId="7205108E" w14:textId="77777777" w:rsidR="00374174" w:rsidRPr="006A282A" w:rsidRDefault="00374174" w:rsidP="006058C6">
            <w:pPr>
              <w:rPr>
                <w:rFonts w:ascii="Calibri" w:eastAsia="Times New Roman" w:hAnsi="Calibri" w:cs="Calibri"/>
              </w:rPr>
            </w:pPr>
          </w:p>
        </w:tc>
        <w:tc>
          <w:tcPr>
            <w:tcW w:w="1453" w:type="dxa"/>
          </w:tcPr>
          <w:p w14:paraId="47590C06" w14:textId="77777777" w:rsidR="00374174" w:rsidRPr="006A282A" w:rsidRDefault="00374174" w:rsidP="006058C6">
            <w:pPr>
              <w:rPr>
                <w:rFonts w:ascii="Calibri" w:eastAsia="Times New Roman" w:hAnsi="Calibri" w:cs="Calibri"/>
              </w:rPr>
            </w:pPr>
          </w:p>
        </w:tc>
      </w:tr>
      <w:tr w:rsidR="00374174" w:rsidRPr="006A282A" w14:paraId="47CEDFE3" w14:textId="77777777" w:rsidTr="006058C6">
        <w:trPr>
          <w:trHeight w:val="1381"/>
        </w:trPr>
        <w:tc>
          <w:tcPr>
            <w:tcW w:w="1866" w:type="dxa"/>
          </w:tcPr>
          <w:p w14:paraId="31E52B62"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Capital de riesgo recaudado</w:t>
            </w:r>
          </w:p>
        </w:tc>
        <w:tc>
          <w:tcPr>
            <w:tcW w:w="1453" w:type="dxa"/>
          </w:tcPr>
          <w:p w14:paraId="3FBE267E" w14:textId="77777777" w:rsidR="00374174" w:rsidRPr="006A282A" w:rsidRDefault="00374174" w:rsidP="006058C6">
            <w:pPr>
              <w:rPr>
                <w:rFonts w:ascii="Calibri" w:eastAsia="Times New Roman" w:hAnsi="Calibri" w:cs="Calibri"/>
              </w:rPr>
            </w:pPr>
          </w:p>
        </w:tc>
        <w:tc>
          <w:tcPr>
            <w:tcW w:w="1456" w:type="dxa"/>
          </w:tcPr>
          <w:p w14:paraId="7CD78C15" w14:textId="77777777" w:rsidR="00374174" w:rsidRPr="006A282A" w:rsidRDefault="00374174" w:rsidP="006058C6">
            <w:pPr>
              <w:rPr>
                <w:rFonts w:ascii="Calibri" w:eastAsia="Times New Roman" w:hAnsi="Calibri" w:cs="Calibri"/>
              </w:rPr>
            </w:pPr>
          </w:p>
        </w:tc>
        <w:tc>
          <w:tcPr>
            <w:tcW w:w="1456" w:type="dxa"/>
          </w:tcPr>
          <w:p w14:paraId="7425F970" w14:textId="77777777" w:rsidR="00374174" w:rsidRPr="006A282A" w:rsidRDefault="00374174" w:rsidP="006058C6">
            <w:pPr>
              <w:rPr>
                <w:rFonts w:ascii="Calibri" w:eastAsia="Times New Roman" w:hAnsi="Calibri" w:cs="Calibri"/>
              </w:rPr>
            </w:pPr>
          </w:p>
        </w:tc>
        <w:tc>
          <w:tcPr>
            <w:tcW w:w="1453" w:type="dxa"/>
          </w:tcPr>
          <w:p w14:paraId="6FDF289C" w14:textId="77777777" w:rsidR="00374174" w:rsidRPr="006A282A" w:rsidRDefault="00374174" w:rsidP="006058C6">
            <w:pPr>
              <w:rPr>
                <w:rFonts w:ascii="Calibri" w:eastAsia="Times New Roman" w:hAnsi="Calibri" w:cs="Calibri"/>
              </w:rPr>
            </w:pPr>
          </w:p>
        </w:tc>
        <w:tc>
          <w:tcPr>
            <w:tcW w:w="1453" w:type="dxa"/>
          </w:tcPr>
          <w:p w14:paraId="5F25CA4D" w14:textId="77777777" w:rsidR="00374174" w:rsidRPr="006A282A" w:rsidRDefault="00374174" w:rsidP="006058C6">
            <w:pPr>
              <w:rPr>
                <w:rFonts w:ascii="Calibri" w:eastAsia="Times New Roman" w:hAnsi="Calibri" w:cs="Calibri"/>
              </w:rPr>
            </w:pPr>
          </w:p>
        </w:tc>
      </w:tr>
      <w:tr w:rsidR="00374174" w:rsidRPr="006A282A" w14:paraId="4E40A8B5" w14:textId="77777777" w:rsidTr="006058C6">
        <w:trPr>
          <w:trHeight w:val="1381"/>
        </w:trPr>
        <w:tc>
          <w:tcPr>
            <w:tcW w:w="1866" w:type="dxa"/>
          </w:tcPr>
          <w:p w14:paraId="666FE13A" w14:textId="77777777" w:rsidR="00374174" w:rsidRPr="006A282A" w:rsidRDefault="00374174" w:rsidP="006058C6">
            <w:pPr>
              <w:rPr>
                <w:rFonts w:ascii="Calibri" w:eastAsia="Times New Roman" w:hAnsi="Calibri" w:cs="Calibri"/>
              </w:rPr>
            </w:pPr>
            <w:r>
              <w:rPr>
                <w:rFonts w:ascii="Calibri" w:eastAsia="Times New Roman" w:hAnsi="Calibri" w:cs="Calibri"/>
              </w:rPr>
              <w:t>Crecimiento del empleo</w:t>
            </w:r>
          </w:p>
        </w:tc>
        <w:tc>
          <w:tcPr>
            <w:tcW w:w="1453" w:type="dxa"/>
          </w:tcPr>
          <w:p w14:paraId="6D205F22" w14:textId="77777777" w:rsidR="00374174" w:rsidRPr="006A282A" w:rsidRDefault="00374174" w:rsidP="006058C6">
            <w:pPr>
              <w:rPr>
                <w:rFonts w:ascii="Calibri" w:eastAsia="Times New Roman" w:hAnsi="Calibri" w:cs="Calibri"/>
              </w:rPr>
            </w:pPr>
          </w:p>
        </w:tc>
        <w:tc>
          <w:tcPr>
            <w:tcW w:w="1456" w:type="dxa"/>
          </w:tcPr>
          <w:p w14:paraId="0DEE9F3B" w14:textId="77777777" w:rsidR="00374174" w:rsidRPr="006A282A" w:rsidRDefault="00374174" w:rsidP="006058C6">
            <w:pPr>
              <w:rPr>
                <w:rFonts w:ascii="Calibri" w:eastAsia="Times New Roman" w:hAnsi="Calibri" w:cs="Calibri"/>
              </w:rPr>
            </w:pPr>
          </w:p>
        </w:tc>
        <w:tc>
          <w:tcPr>
            <w:tcW w:w="1456" w:type="dxa"/>
          </w:tcPr>
          <w:p w14:paraId="165F41EC" w14:textId="77777777" w:rsidR="00374174" w:rsidRPr="006A282A" w:rsidRDefault="00374174" w:rsidP="006058C6">
            <w:pPr>
              <w:rPr>
                <w:rFonts w:ascii="Calibri" w:eastAsia="Times New Roman" w:hAnsi="Calibri" w:cs="Calibri"/>
              </w:rPr>
            </w:pPr>
          </w:p>
        </w:tc>
        <w:tc>
          <w:tcPr>
            <w:tcW w:w="1453" w:type="dxa"/>
          </w:tcPr>
          <w:p w14:paraId="5F70CA02" w14:textId="77777777" w:rsidR="00374174" w:rsidRPr="006A282A" w:rsidRDefault="00374174" w:rsidP="006058C6">
            <w:pPr>
              <w:rPr>
                <w:rFonts w:ascii="Calibri" w:eastAsia="Times New Roman" w:hAnsi="Calibri" w:cs="Calibri"/>
              </w:rPr>
            </w:pPr>
          </w:p>
        </w:tc>
        <w:tc>
          <w:tcPr>
            <w:tcW w:w="1453" w:type="dxa"/>
          </w:tcPr>
          <w:p w14:paraId="05028F50" w14:textId="77777777" w:rsidR="00374174" w:rsidRPr="006A282A" w:rsidRDefault="00374174" w:rsidP="006058C6">
            <w:pPr>
              <w:rPr>
                <w:rFonts w:ascii="Calibri" w:eastAsia="Times New Roman" w:hAnsi="Calibri" w:cs="Calibri"/>
              </w:rPr>
            </w:pPr>
          </w:p>
        </w:tc>
      </w:tr>
    </w:tbl>
    <w:p w14:paraId="21950DE2" w14:textId="77777777" w:rsidR="00374174" w:rsidRPr="006A282A" w:rsidRDefault="00374174" w:rsidP="00374174">
      <w:pPr>
        <w:rPr>
          <w:rFonts w:ascii="Calibri" w:eastAsia="Times New Roman" w:hAnsi="Calibri" w:cs="Calibr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644"/>
        <w:gridCol w:w="1644"/>
        <w:gridCol w:w="1644"/>
        <w:gridCol w:w="1644"/>
      </w:tblGrid>
      <w:tr w:rsidR="00374174" w:rsidRPr="00AB27C7" w14:paraId="748064E5" w14:textId="77777777" w:rsidTr="006058C6">
        <w:trPr>
          <w:trHeight w:val="661"/>
        </w:trPr>
        <w:tc>
          <w:tcPr>
            <w:tcW w:w="5924" w:type="dxa"/>
            <w:gridSpan w:val="3"/>
          </w:tcPr>
          <w:p w14:paraId="6E4260AE" w14:textId="77777777" w:rsidR="00374174" w:rsidRPr="00AB27C7" w:rsidRDefault="00374174" w:rsidP="006058C6">
            <w:pPr>
              <w:rPr>
                <w:rFonts w:ascii="Calibri" w:eastAsia="Times New Roman" w:hAnsi="Calibri" w:cs="Calibri"/>
                <w:b/>
                <w:lang w:val="es-SV"/>
              </w:rPr>
            </w:pPr>
            <w:r w:rsidRPr="00AB27C7">
              <w:rPr>
                <w:rFonts w:ascii="Calibri" w:eastAsia="Times New Roman" w:hAnsi="Calibri" w:cs="Calibri"/>
                <w:b/>
                <w:lang w:val="es-SV"/>
              </w:rPr>
              <w:t xml:space="preserve">12. Plan de negocio - Proyecciones para los próximos 4 años </w:t>
            </w:r>
            <w:r>
              <w:rPr>
                <w:rStyle w:val="Rimandonotaapidipagina"/>
                <w:rFonts w:ascii="Calibri" w:eastAsia="Times New Roman" w:hAnsi="Calibri" w:cs="Calibri"/>
                <w:b/>
              </w:rPr>
              <w:footnoteReference w:id="3"/>
            </w:r>
          </w:p>
        </w:tc>
        <w:tc>
          <w:tcPr>
            <w:tcW w:w="3288" w:type="dxa"/>
            <w:gridSpan w:val="2"/>
            <w:tcBorders>
              <w:top w:val="nil"/>
              <w:right w:val="nil"/>
            </w:tcBorders>
          </w:tcPr>
          <w:p w14:paraId="0383DB4A" w14:textId="77777777" w:rsidR="00374174" w:rsidRPr="00AB27C7" w:rsidRDefault="00374174" w:rsidP="006058C6">
            <w:pPr>
              <w:rPr>
                <w:rFonts w:ascii="Calibri" w:eastAsia="Times New Roman" w:hAnsi="Calibri" w:cs="Calibri"/>
                <w:b/>
                <w:lang w:val="es-SV"/>
              </w:rPr>
            </w:pPr>
          </w:p>
        </w:tc>
      </w:tr>
      <w:tr w:rsidR="00374174" w:rsidRPr="006A282A" w14:paraId="1F8A6A39" w14:textId="77777777" w:rsidTr="006058C6">
        <w:trPr>
          <w:trHeight w:val="661"/>
        </w:trPr>
        <w:tc>
          <w:tcPr>
            <w:tcW w:w="2636" w:type="dxa"/>
          </w:tcPr>
          <w:p w14:paraId="7CAB9C2D" w14:textId="77777777" w:rsidR="00374174" w:rsidRPr="006A282A" w:rsidRDefault="00374174" w:rsidP="006058C6">
            <w:pPr>
              <w:rPr>
                <w:rFonts w:ascii="Calibri" w:eastAsia="Times New Roman" w:hAnsi="Calibri" w:cs="Calibri"/>
                <w:b/>
              </w:rPr>
            </w:pPr>
            <w:r w:rsidRPr="006A282A">
              <w:rPr>
                <w:rFonts w:ascii="Calibri" w:eastAsia="Times New Roman" w:hAnsi="Calibri" w:cs="Calibri"/>
                <w:b/>
              </w:rPr>
              <w:t>Año</w:t>
            </w:r>
          </w:p>
        </w:tc>
        <w:tc>
          <w:tcPr>
            <w:tcW w:w="1644" w:type="dxa"/>
          </w:tcPr>
          <w:p w14:paraId="5E935545" w14:textId="77777777" w:rsidR="00374174" w:rsidRPr="006A282A" w:rsidRDefault="00374174" w:rsidP="006058C6">
            <w:pPr>
              <w:rPr>
                <w:rFonts w:ascii="Calibri" w:eastAsia="Times New Roman" w:hAnsi="Calibri" w:cs="Calibri"/>
                <w:b/>
              </w:rPr>
            </w:pPr>
            <w:r>
              <w:rPr>
                <w:rFonts w:ascii="Calibri" w:eastAsia="Times New Roman" w:hAnsi="Calibri" w:cs="Calibri"/>
                <w:b/>
              </w:rPr>
              <w:t>2027</w:t>
            </w:r>
          </w:p>
        </w:tc>
        <w:tc>
          <w:tcPr>
            <w:tcW w:w="1644" w:type="dxa"/>
          </w:tcPr>
          <w:p w14:paraId="553B19B2" w14:textId="77777777" w:rsidR="00374174" w:rsidRPr="006A282A" w:rsidRDefault="00374174" w:rsidP="006058C6">
            <w:pPr>
              <w:rPr>
                <w:rFonts w:ascii="Calibri" w:eastAsia="Times New Roman" w:hAnsi="Calibri" w:cs="Calibri"/>
                <w:b/>
              </w:rPr>
            </w:pPr>
            <w:r>
              <w:rPr>
                <w:rFonts w:ascii="Calibri" w:eastAsia="Times New Roman" w:hAnsi="Calibri" w:cs="Calibri"/>
                <w:b/>
              </w:rPr>
              <w:t>2028</w:t>
            </w:r>
          </w:p>
        </w:tc>
        <w:tc>
          <w:tcPr>
            <w:tcW w:w="1644" w:type="dxa"/>
          </w:tcPr>
          <w:p w14:paraId="5755B581" w14:textId="77777777" w:rsidR="00374174" w:rsidRPr="006A282A" w:rsidRDefault="00374174" w:rsidP="006058C6">
            <w:pPr>
              <w:rPr>
                <w:rFonts w:ascii="Calibri" w:eastAsia="Times New Roman" w:hAnsi="Calibri" w:cs="Calibri"/>
                <w:b/>
              </w:rPr>
            </w:pPr>
            <w:r>
              <w:rPr>
                <w:rFonts w:ascii="Calibri" w:eastAsia="Times New Roman" w:hAnsi="Calibri" w:cs="Calibri"/>
                <w:b/>
              </w:rPr>
              <w:t>2029</w:t>
            </w:r>
          </w:p>
        </w:tc>
        <w:tc>
          <w:tcPr>
            <w:tcW w:w="1644" w:type="dxa"/>
          </w:tcPr>
          <w:p w14:paraId="0E20E8AA" w14:textId="77777777" w:rsidR="00374174" w:rsidRPr="006A282A" w:rsidRDefault="00374174" w:rsidP="006058C6">
            <w:pPr>
              <w:rPr>
                <w:rFonts w:ascii="Calibri" w:eastAsia="Times New Roman" w:hAnsi="Calibri" w:cs="Calibri"/>
                <w:b/>
              </w:rPr>
            </w:pPr>
            <w:r>
              <w:rPr>
                <w:rFonts w:ascii="Calibri" w:eastAsia="Times New Roman" w:hAnsi="Calibri" w:cs="Calibri"/>
                <w:b/>
              </w:rPr>
              <w:t>2030</w:t>
            </w:r>
          </w:p>
        </w:tc>
      </w:tr>
      <w:tr w:rsidR="00374174" w:rsidRPr="006A282A" w14:paraId="4ADAE466" w14:textId="77777777" w:rsidTr="006058C6">
        <w:trPr>
          <w:trHeight w:val="661"/>
        </w:trPr>
        <w:tc>
          <w:tcPr>
            <w:tcW w:w="2636" w:type="dxa"/>
          </w:tcPr>
          <w:p w14:paraId="1C19C37B"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Facturación</w:t>
            </w:r>
          </w:p>
        </w:tc>
        <w:tc>
          <w:tcPr>
            <w:tcW w:w="1644" w:type="dxa"/>
          </w:tcPr>
          <w:p w14:paraId="236D170F" w14:textId="77777777" w:rsidR="00374174" w:rsidRPr="006A282A" w:rsidRDefault="00374174" w:rsidP="006058C6">
            <w:pPr>
              <w:rPr>
                <w:rFonts w:ascii="Calibri" w:eastAsia="Times New Roman" w:hAnsi="Calibri" w:cs="Calibri"/>
              </w:rPr>
            </w:pPr>
          </w:p>
        </w:tc>
        <w:tc>
          <w:tcPr>
            <w:tcW w:w="1644" w:type="dxa"/>
          </w:tcPr>
          <w:p w14:paraId="2B1A57F8" w14:textId="77777777" w:rsidR="00374174" w:rsidRPr="006A282A" w:rsidRDefault="00374174" w:rsidP="006058C6">
            <w:pPr>
              <w:rPr>
                <w:rFonts w:ascii="Calibri" w:eastAsia="Times New Roman" w:hAnsi="Calibri" w:cs="Calibri"/>
              </w:rPr>
            </w:pPr>
          </w:p>
        </w:tc>
        <w:tc>
          <w:tcPr>
            <w:tcW w:w="1644" w:type="dxa"/>
          </w:tcPr>
          <w:p w14:paraId="2CAD7D71" w14:textId="77777777" w:rsidR="00374174" w:rsidRPr="006A282A" w:rsidRDefault="00374174" w:rsidP="006058C6">
            <w:pPr>
              <w:rPr>
                <w:rFonts w:ascii="Calibri" w:eastAsia="Times New Roman" w:hAnsi="Calibri" w:cs="Calibri"/>
              </w:rPr>
            </w:pPr>
          </w:p>
        </w:tc>
        <w:tc>
          <w:tcPr>
            <w:tcW w:w="1644" w:type="dxa"/>
          </w:tcPr>
          <w:p w14:paraId="16B2224F" w14:textId="77777777" w:rsidR="00374174" w:rsidRPr="006A282A" w:rsidRDefault="00374174" w:rsidP="006058C6">
            <w:pPr>
              <w:rPr>
                <w:rFonts w:ascii="Calibri" w:eastAsia="Times New Roman" w:hAnsi="Calibri" w:cs="Calibri"/>
              </w:rPr>
            </w:pPr>
          </w:p>
        </w:tc>
      </w:tr>
      <w:tr w:rsidR="00374174" w:rsidRPr="006A282A" w14:paraId="2D37211B" w14:textId="77777777" w:rsidTr="006058C6">
        <w:trPr>
          <w:trHeight w:val="1070"/>
        </w:trPr>
        <w:tc>
          <w:tcPr>
            <w:tcW w:w="2636" w:type="dxa"/>
          </w:tcPr>
          <w:p w14:paraId="4A7903A2" w14:textId="77777777" w:rsidR="00374174" w:rsidRPr="006A282A" w:rsidRDefault="00374174" w:rsidP="006058C6">
            <w:pPr>
              <w:rPr>
                <w:rFonts w:ascii="Calibri" w:eastAsia="Times New Roman" w:hAnsi="Calibri" w:cs="Calibri"/>
              </w:rPr>
            </w:pPr>
            <w:r w:rsidRPr="006A282A">
              <w:rPr>
                <w:rFonts w:ascii="Calibri" w:eastAsia="Times New Roman" w:hAnsi="Calibri" w:cs="Calibri"/>
              </w:rPr>
              <w:t>Patrimonio neto</w:t>
            </w:r>
          </w:p>
        </w:tc>
        <w:tc>
          <w:tcPr>
            <w:tcW w:w="1644" w:type="dxa"/>
          </w:tcPr>
          <w:p w14:paraId="1F8D2AE1" w14:textId="77777777" w:rsidR="00374174" w:rsidRPr="006A282A" w:rsidRDefault="00374174" w:rsidP="006058C6">
            <w:pPr>
              <w:rPr>
                <w:rFonts w:ascii="Calibri" w:eastAsia="Times New Roman" w:hAnsi="Calibri" w:cs="Calibri"/>
              </w:rPr>
            </w:pPr>
          </w:p>
        </w:tc>
        <w:tc>
          <w:tcPr>
            <w:tcW w:w="1644" w:type="dxa"/>
          </w:tcPr>
          <w:p w14:paraId="05B2C917" w14:textId="77777777" w:rsidR="00374174" w:rsidRPr="006A282A" w:rsidRDefault="00374174" w:rsidP="006058C6">
            <w:pPr>
              <w:rPr>
                <w:rFonts w:ascii="Calibri" w:eastAsia="Times New Roman" w:hAnsi="Calibri" w:cs="Calibri"/>
              </w:rPr>
            </w:pPr>
          </w:p>
        </w:tc>
        <w:tc>
          <w:tcPr>
            <w:tcW w:w="1644" w:type="dxa"/>
          </w:tcPr>
          <w:p w14:paraId="36D9388B" w14:textId="77777777" w:rsidR="00374174" w:rsidRPr="006A282A" w:rsidRDefault="00374174" w:rsidP="006058C6">
            <w:pPr>
              <w:rPr>
                <w:rFonts w:ascii="Calibri" w:eastAsia="Times New Roman" w:hAnsi="Calibri" w:cs="Calibri"/>
              </w:rPr>
            </w:pPr>
          </w:p>
        </w:tc>
        <w:tc>
          <w:tcPr>
            <w:tcW w:w="1644" w:type="dxa"/>
          </w:tcPr>
          <w:p w14:paraId="465B0762" w14:textId="77777777" w:rsidR="00374174" w:rsidRPr="006A282A" w:rsidRDefault="00374174" w:rsidP="006058C6">
            <w:pPr>
              <w:rPr>
                <w:rFonts w:ascii="Calibri" w:eastAsia="Times New Roman" w:hAnsi="Calibri" w:cs="Calibri"/>
              </w:rPr>
            </w:pPr>
          </w:p>
        </w:tc>
      </w:tr>
    </w:tbl>
    <w:p w14:paraId="36FDCEDE" w14:textId="77777777" w:rsidR="00374174" w:rsidRDefault="00374174" w:rsidP="00374174">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374174" w:rsidRPr="00AB27C7" w14:paraId="7253A34F" w14:textId="77777777" w:rsidTr="006058C6">
        <w:trPr>
          <w:gridAfter w:val="1"/>
          <w:wAfter w:w="3193" w:type="dxa"/>
          <w:trHeight w:val="551"/>
        </w:trPr>
        <w:tc>
          <w:tcPr>
            <w:tcW w:w="5879" w:type="dxa"/>
          </w:tcPr>
          <w:p w14:paraId="12BCDC14" w14:textId="77777777" w:rsidR="00374174" w:rsidRPr="00AB27C7" w:rsidRDefault="00374174" w:rsidP="006058C6">
            <w:pPr>
              <w:tabs>
                <w:tab w:val="left" w:pos="935"/>
              </w:tabs>
              <w:rPr>
                <w:rFonts w:ascii="Calibri" w:eastAsia="Times New Roman" w:hAnsi="Calibri" w:cs="Calibri"/>
                <w:b/>
                <w:lang w:val="es-SV"/>
              </w:rPr>
            </w:pPr>
            <w:r w:rsidRPr="00AB27C7">
              <w:rPr>
                <w:rFonts w:ascii="Calibri" w:eastAsia="Times New Roman" w:hAnsi="Calibri" w:cs="Calibri"/>
                <w:b/>
                <w:lang w:val="es-SV"/>
              </w:rPr>
              <w:t>13. Compromiso con los objetivos ESG</w:t>
            </w:r>
          </w:p>
        </w:tc>
      </w:tr>
      <w:tr w:rsidR="00374174" w:rsidRPr="006A282A" w14:paraId="6D9FC18C" w14:textId="77777777" w:rsidTr="006058C6">
        <w:trPr>
          <w:trHeight w:val="991"/>
        </w:trPr>
        <w:tc>
          <w:tcPr>
            <w:tcW w:w="9072" w:type="dxa"/>
            <w:gridSpan w:val="2"/>
          </w:tcPr>
          <w:p w14:paraId="0DAD08CF" w14:textId="77777777" w:rsidR="00374174" w:rsidRPr="006A282A" w:rsidRDefault="00374174" w:rsidP="006058C6">
            <w:pPr>
              <w:tabs>
                <w:tab w:val="left" w:pos="935"/>
              </w:tabs>
              <w:jc w:val="both"/>
              <w:rPr>
                <w:rFonts w:ascii="Calibri" w:eastAsia="Times New Roman" w:hAnsi="Calibri" w:cs="Calibri"/>
                <w:i/>
              </w:rPr>
            </w:pPr>
            <w:r w:rsidRPr="00AB27C7">
              <w:rPr>
                <w:rFonts w:ascii="Calibri" w:eastAsia="Times New Roman" w:hAnsi="Calibri" w:cs="Calibri"/>
                <w:i/>
                <w:lang w:val="es-SV"/>
              </w:rPr>
              <w:t xml:space="preserve">Describe brevemente el compromiso en términos de sostenibilidad basado en criterios ESG (Ambientales, Sociales y de Gobernanza), es decir, una evaluación del impacto ambiental, social y de calidad de la gobernanza. </w:t>
            </w:r>
            <w:r w:rsidRPr="006A282A">
              <w:rPr>
                <w:rFonts w:ascii="Calibri" w:eastAsia="Times New Roman" w:hAnsi="Calibri" w:cs="Calibri"/>
                <w:i/>
              </w:rPr>
              <w:t>(máximo 10 líneas).</w:t>
            </w:r>
          </w:p>
          <w:p w14:paraId="4237B176" w14:textId="77777777" w:rsidR="00374174" w:rsidRPr="006A282A" w:rsidRDefault="00374174" w:rsidP="006058C6">
            <w:pPr>
              <w:tabs>
                <w:tab w:val="left" w:pos="935"/>
              </w:tabs>
              <w:jc w:val="both"/>
              <w:rPr>
                <w:rFonts w:ascii="Calibri" w:eastAsia="Times New Roman" w:hAnsi="Calibri" w:cs="Calibri"/>
                <w:i/>
              </w:rPr>
            </w:pPr>
          </w:p>
        </w:tc>
      </w:tr>
    </w:tbl>
    <w:p w14:paraId="24D11537" w14:textId="77777777" w:rsidR="00374174" w:rsidRPr="006A282A" w:rsidRDefault="00374174" w:rsidP="00374174">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374174" w:rsidRPr="00AB27C7" w14:paraId="02436977" w14:textId="77777777" w:rsidTr="006058C6">
        <w:trPr>
          <w:gridAfter w:val="1"/>
          <w:wAfter w:w="3193" w:type="dxa"/>
          <w:trHeight w:val="551"/>
        </w:trPr>
        <w:tc>
          <w:tcPr>
            <w:tcW w:w="5879" w:type="dxa"/>
          </w:tcPr>
          <w:p w14:paraId="0427B47A" w14:textId="77777777" w:rsidR="00374174" w:rsidRPr="00AB27C7" w:rsidRDefault="00374174" w:rsidP="006058C6">
            <w:pPr>
              <w:tabs>
                <w:tab w:val="left" w:pos="935"/>
              </w:tabs>
              <w:rPr>
                <w:rFonts w:ascii="Calibri" w:eastAsia="Times New Roman" w:hAnsi="Calibri" w:cs="Calibri"/>
                <w:b/>
                <w:lang w:val="es-SV"/>
              </w:rPr>
            </w:pPr>
            <w:r w:rsidRPr="00AB27C7">
              <w:rPr>
                <w:rFonts w:ascii="Calibri" w:eastAsia="Times New Roman" w:hAnsi="Calibri" w:cs="Calibri"/>
                <w:b/>
                <w:lang w:val="es-SV"/>
              </w:rPr>
              <w:t>14. Impacto en el crecimiento socioeconómico de Italia</w:t>
            </w:r>
          </w:p>
        </w:tc>
      </w:tr>
      <w:tr w:rsidR="00374174" w:rsidRPr="00AB27C7" w14:paraId="32EDFBD2" w14:textId="77777777" w:rsidTr="006058C6">
        <w:trPr>
          <w:trHeight w:val="991"/>
        </w:trPr>
        <w:tc>
          <w:tcPr>
            <w:tcW w:w="9072" w:type="dxa"/>
            <w:gridSpan w:val="2"/>
          </w:tcPr>
          <w:p w14:paraId="6F31B618" w14:textId="77777777" w:rsidR="00374174" w:rsidRPr="00AB27C7" w:rsidRDefault="00374174" w:rsidP="006058C6">
            <w:pPr>
              <w:tabs>
                <w:tab w:val="left" w:pos="935"/>
              </w:tabs>
              <w:jc w:val="both"/>
              <w:rPr>
                <w:rFonts w:ascii="Calibri" w:eastAsia="Times New Roman" w:hAnsi="Calibri" w:cs="Calibri"/>
                <w:i/>
                <w:lang w:val="es-SV"/>
              </w:rPr>
            </w:pPr>
            <w:r w:rsidRPr="00AB27C7">
              <w:rPr>
                <w:rFonts w:ascii="Calibri" w:eastAsia="Times New Roman" w:hAnsi="Calibri" w:cs="Calibri"/>
                <w:i/>
                <w:lang w:val="es-SV"/>
              </w:rPr>
              <w:t>Describe los efectos ya obtenidos, o potenciales, sobre el crecimiento socioeconómico de Italia derivado de la actividad de la empresa (máximo 15 líneas).</w:t>
            </w:r>
          </w:p>
          <w:p w14:paraId="6123BBF1" w14:textId="77777777" w:rsidR="00374174" w:rsidRPr="00AB27C7" w:rsidRDefault="00374174" w:rsidP="006058C6">
            <w:pPr>
              <w:tabs>
                <w:tab w:val="left" w:pos="935"/>
              </w:tabs>
              <w:jc w:val="both"/>
              <w:rPr>
                <w:rFonts w:ascii="Calibri" w:eastAsia="Times New Roman" w:hAnsi="Calibri" w:cs="Calibri"/>
                <w:i/>
                <w:lang w:val="es-SV"/>
              </w:rPr>
            </w:pPr>
          </w:p>
        </w:tc>
      </w:tr>
    </w:tbl>
    <w:p w14:paraId="6EE27703" w14:textId="77777777" w:rsidR="00374174" w:rsidRPr="00AB27C7" w:rsidRDefault="00374174" w:rsidP="00374174">
      <w:pPr>
        <w:rPr>
          <w:rFonts w:ascii="Calibri" w:eastAsia="Times New Roman" w:hAnsi="Calibri" w:cs="Calibri"/>
          <w:lang w:val="es-SV"/>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4327"/>
      </w:tblGrid>
      <w:tr w:rsidR="00374174" w:rsidRPr="00AB27C7" w14:paraId="32731DBF" w14:textId="77777777" w:rsidTr="006058C6">
        <w:trPr>
          <w:trHeight w:val="420"/>
        </w:trPr>
        <w:tc>
          <w:tcPr>
            <w:tcW w:w="4887" w:type="dxa"/>
          </w:tcPr>
          <w:p w14:paraId="00FC9220" w14:textId="77777777" w:rsidR="00374174" w:rsidRPr="00AB27C7" w:rsidRDefault="00374174" w:rsidP="006058C6">
            <w:pPr>
              <w:rPr>
                <w:rFonts w:ascii="Calibri" w:eastAsia="Times New Roman" w:hAnsi="Calibri" w:cs="Calibri"/>
                <w:b/>
                <w:lang w:val="es-SV"/>
              </w:rPr>
            </w:pPr>
            <w:r w:rsidRPr="00AB27C7">
              <w:rPr>
                <w:rFonts w:ascii="Calibri" w:eastAsia="Times New Roman" w:hAnsi="Calibri" w:cs="Calibri"/>
                <w:b/>
                <w:lang w:val="es-SV"/>
              </w:rPr>
              <w:t>15. Cualquier nota o información relevante</w:t>
            </w:r>
          </w:p>
        </w:tc>
        <w:tc>
          <w:tcPr>
            <w:tcW w:w="4327" w:type="dxa"/>
            <w:tcBorders>
              <w:top w:val="nil"/>
              <w:right w:val="nil"/>
            </w:tcBorders>
          </w:tcPr>
          <w:p w14:paraId="747E759E" w14:textId="77777777" w:rsidR="00374174" w:rsidRPr="00AB27C7" w:rsidRDefault="00374174" w:rsidP="006058C6">
            <w:pPr>
              <w:rPr>
                <w:rFonts w:ascii="Calibri" w:eastAsia="Times New Roman" w:hAnsi="Calibri" w:cs="Calibri"/>
                <w:b/>
                <w:lang w:val="es-SV"/>
              </w:rPr>
            </w:pPr>
          </w:p>
        </w:tc>
      </w:tr>
      <w:tr w:rsidR="00374174" w:rsidRPr="00AB27C7" w14:paraId="600CAA25" w14:textId="77777777" w:rsidTr="006058C6">
        <w:trPr>
          <w:trHeight w:val="383"/>
        </w:trPr>
        <w:tc>
          <w:tcPr>
            <w:tcW w:w="9214" w:type="dxa"/>
            <w:gridSpan w:val="2"/>
          </w:tcPr>
          <w:p w14:paraId="0548E442" w14:textId="77777777" w:rsidR="00374174" w:rsidRPr="00AB27C7" w:rsidRDefault="00374174" w:rsidP="006058C6">
            <w:pPr>
              <w:rPr>
                <w:rFonts w:ascii="Calibri" w:eastAsia="Times New Roman" w:hAnsi="Calibri" w:cs="Calibri"/>
                <w:i/>
                <w:lang w:val="es-SV"/>
              </w:rPr>
            </w:pPr>
            <w:r w:rsidRPr="00AB27C7">
              <w:rPr>
                <w:rFonts w:ascii="Calibri" w:eastAsia="Times New Roman" w:hAnsi="Calibri" w:cs="Calibri"/>
                <w:i/>
                <w:lang w:val="es-SV"/>
              </w:rPr>
              <w:t>Introduce otra información considerada relevante y no incluida en los campos anteriores (máximo 5 líneas).</w:t>
            </w:r>
          </w:p>
          <w:p w14:paraId="58697079" w14:textId="77777777" w:rsidR="00374174" w:rsidRPr="00AB27C7" w:rsidRDefault="00374174" w:rsidP="006058C6">
            <w:pPr>
              <w:rPr>
                <w:rFonts w:ascii="Calibri" w:eastAsia="Times New Roman" w:hAnsi="Calibri" w:cs="Calibri"/>
                <w:i/>
                <w:lang w:val="es-SV"/>
              </w:rPr>
            </w:pPr>
          </w:p>
        </w:tc>
      </w:tr>
    </w:tbl>
    <w:p w14:paraId="60E845A0" w14:textId="77777777" w:rsidR="00374174" w:rsidRPr="00AB27C7" w:rsidRDefault="00374174" w:rsidP="00374174">
      <w:pPr>
        <w:spacing w:after="0"/>
        <w:jc w:val="both"/>
        <w:rPr>
          <w:rFonts w:cstheme="minorHAnsi"/>
          <w:b/>
          <w:sz w:val="24"/>
          <w:szCs w:val="24"/>
          <w:lang w:val="es-SV"/>
        </w:rPr>
      </w:pPr>
    </w:p>
    <w:p w14:paraId="49C3F273" w14:textId="77777777" w:rsidR="00374174" w:rsidRPr="00AB27C7" w:rsidRDefault="00374174" w:rsidP="00374174">
      <w:pPr>
        <w:spacing w:after="0"/>
        <w:jc w:val="both"/>
        <w:rPr>
          <w:rFonts w:cstheme="minorHAnsi"/>
          <w:b/>
          <w:sz w:val="24"/>
          <w:szCs w:val="24"/>
          <w:lang w:val="es-SV"/>
        </w:rPr>
      </w:pPr>
      <w:r w:rsidRPr="00AB27C7">
        <w:rPr>
          <w:rFonts w:cstheme="minorHAnsi"/>
          <w:b/>
          <w:sz w:val="24"/>
          <w:szCs w:val="24"/>
          <w:lang w:val="es-SV"/>
        </w:rPr>
        <w:t>El candidato declara que ha leído la política de privacidad y consiente el tratamiento de sus datos.</w:t>
      </w:r>
    </w:p>
    <w:p w14:paraId="7D39121F" w14:textId="77777777" w:rsidR="00374174" w:rsidRPr="00AB27C7" w:rsidRDefault="00374174" w:rsidP="00374174">
      <w:pPr>
        <w:spacing w:after="0"/>
        <w:jc w:val="both"/>
        <w:rPr>
          <w:rFonts w:cstheme="minorHAnsi"/>
          <w:b/>
          <w:sz w:val="24"/>
          <w:szCs w:val="24"/>
          <w:lang w:val="es-SV"/>
        </w:rPr>
      </w:pPr>
      <w:r w:rsidRPr="00AB27C7">
        <w:rPr>
          <w:rFonts w:cstheme="minorHAnsi"/>
          <w:i/>
          <w:sz w:val="24"/>
          <w:szCs w:val="24"/>
          <w:lang w:val="es-SV"/>
        </w:rPr>
        <w:t>Firma del candidato</w:t>
      </w:r>
      <w:proofErr w:type="gramStart"/>
      <w:r w:rsidRPr="00AB27C7">
        <w:rPr>
          <w:rFonts w:cstheme="minorHAnsi"/>
          <w:b/>
          <w:sz w:val="24"/>
          <w:szCs w:val="24"/>
          <w:lang w:val="es-SV"/>
        </w:rPr>
        <w:t xml:space="preserve"> :…</w:t>
      </w:r>
      <w:proofErr w:type="gramEnd"/>
      <w:r w:rsidRPr="00AB27C7">
        <w:rPr>
          <w:rFonts w:cstheme="minorHAnsi"/>
          <w:b/>
          <w:sz w:val="24"/>
          <w:szCs w:val="24"/>
          <w:lang w:val="es-SV"/>
        </w:rPr>
        <w:t>…………………………….</w:t>
      </w:r>
    </w:p>
    <w:p w14:paraId="11792221" w14:textId="77777777" w:rsidR="00374174" w:rsidRPr="00AB27C7" w:rsidRDefault="00374174" w:rsidP="00374174">
      <w:pPr>
        <w:spacing w:after="0"/>
        <w:jc w:val="both"/>
        <w:rPr>
          <w:rFonts w:cstheme="minorHAnsi"/>
          <w:b/>
          <w:sz w:val="24"/>
          <w:szCs w:val="24"/>
          <w:lang w:val="es-SV"/>
        </w:rPr>
      </w:pPr>
    </w:p>
    <w:p w14:paraId="6F1F10FF" w14:textId="77777777" w:rsidR="00374174" w:rsidRPr="00AB27C7" w:rsidRDefault="00374174" w:rsidP="00374174">
      <w:pPr>
        <w:spacing w:after="0"/>
        <w:jc w:val="both"/>
        <w:rPr>
          <w:rFonts w:cstheme="minorHAnsi"/>
          <w:b/>
          <w:sz w:val="24"/>
          <w:szCs w:val="24"/>
          <w:lang w:val="es-SV"/>
        </w:rPr>
      </w:pPr>
    </w:p>
    <w:p w14:paraId="15DBEBA5" w14:textId="77777777" w:rsidR="00374174" w:rsidRPr="00AB27C7" w:rsidRDefault="00374174" w:rsidP="00374174">
      <w:pPr>
        <w:spacing w:after="0"/>
        <w:jc w:val="both"/>
        <w:rPr>
          <w:rFonts w:cstheme="minorHAnsi"/>
          <w:b/>
          <w:sz w:val="24"/>
          <w:szCs w:val="24"/>
          <w:lang w:val="es-SV"/>
        </w:rPr>
      </w:pPr>
    </w:p>
    <w:p w14:paraId="21D428EE" w14:textId="77777777" w:rsidR="006B2978" w:rsidRDefault="006B2978" w:rsidP="00DF4EA4">
      <w:pPr>
        <w:spacing w:after="0"/>
        <w:jc w:val="both"/>
        <w:rPr>
          <w:rFonts w:cstheme="minorHAnsi"/>
          <w:b/>
          <w:sz w:val="24"/>
          <w:szCs w:val="24"/>
        </w:rPr>
      </w:pPr>
    </w:p>
    <w:p w14:paraId="35131E2F" w14:textId="77777777" w:rsidR="006B2978" w:rsidRDefault="006B2978" w:rsidP="00DF4EA4">
      <w:pPr>
        <w:spacing w:after="0"/>
        <w:jc w:val="both"/>
        <w:rPr>
          <w:rFonts w:cstheme="minorHAnsi"/>
          <w:b/>
          <w:sz w:val="24"/>
          <w:szCs w:val="24"/>
        </w:rPr>
      </w:pPr>
    </w:p>
    <w:p w14:paraId="1768C376" w14:textId="77777777" w:rsidR="00374174" w:rsidRDefault="00374174" w:rsidP="00DF4EA4">
      <w:pPr>
        <w:spacing w:after="0"/>
        <w:jc w:val="both"/>
        <w:rPr>
          <w:rFonts w:cstheme="minorHAnsi"/>
          <w:b/>
          <w:sz w:val="24"/>
          <w:szCs w:val="24"/>
        </w:rPr>
      </w:pPr>
    </w:p>
    <w:p w14:paraId="323784FB" w14:textId="77777777" w:rsidR="00374174" w:rsidRDefault="00374174" w:rsidP="00DF4EA4">
      <w:pPr>
        <w:spacing w:after="0"/>
        <w:jc w:val="both"/>
        <w:rPr>
          <w:rFonts w:cstheme="minorHAnsi"/>
          <w:b/>
          <w:sz w:val="24"/>
          <w:szCs w:val="24"/>
        </w:rPr>
      </w:pPr>
    </w:p>
    <w:p w14:paraId="5E96682E" w14:textId="77777777" w:rsidR="00374174" w:rsidRDefault="00374174" w:rsidP="00DF4EA4">
      <w:pPr>
        <w:spacing w:after="0"/>
        <w:jc w:val="both"/>
        <w:rPr>
          <w:rFonts w:cstheme="minorHAnsi"/>
          <w:b/>
          <w:sz w:val="24"/>
          <w:szCs w:val="24"/>
        </w:rPr>
      </w:pPr>
    </w:p>
    <w:p w14:paraId="4895078C" w14:textId="77777777" w:rsidR="00374174" w:rsidRDefault="00374174" w:rsidP="00DF4EA4">
      <w:pPr>
        <w:spacing w:after="0"/>
        <w:jc w:val="both"/>
        <w:rPr>
          <w:rFonts w:cstheme="minorHAnsi"/>
          <w:b/>
          <w:sz w:val="24"/>
          <w:szCs w:val="24"/>
        </w:rPr>
      </w:pPr>
    </w:p>
    <w:p w14:paraId="37B56C19" w14:textId="77777777" w:rsidR="00374174" w:rsidRDefault="00374174" w:rsidP="00DF4EA4">
      <w:pPr>
        <w:spacing w:after="0"/>
        <w:jc w:val="both"/>
        <w:rPr>
          <w:rFonts w:cstheme="minorHAnsi"/>
          <w:b/>
          <w:sz w:val="24"/>
          <w:szCs w:val="24"/>
        </w:rPr>
      </w:pPr>
    </w:p>
    <w:p w14:paraId="26E44B34" w14:textId="77777777" w:rsidR="00374174" w:rsidRDefault="00374174" w:rsidP="00DF4EA4">
      <w:pPr>
        <w:spacing w:after="0"/>
        <w:jc w:val="both"/>
        <w:rPr>
          <w:rFonts w:cstheme="minorHAnsi"/>
          <w:b/>
          <w:sz w:val="24"/>
          <w:szCs w:val="24"/>
        </w:rPr>
      </w:pPr>
    </w:p>
    <w:p w14:paraId="0A341EE7" w14:textId="77777777" w:rsidR="00374174" w:rsidRDefault="00374174" w:rsidP="00DF4EA4">
      <w:pPr>
        <w:spacing w:after="0"/>
        <w:jc w:val="both"/>
        <w:rPr>
          <w:rFonts w:cstheme="minorHAnsi"/>
          <w:b/>
          <w:sz w:val="24"/>
          <w:szCs w:val="24"/>
        </w:rPr>
      </w:pPr>
    </w:p>
    <w:p w14:paraId="63664CB4" w14:textId="77777777" w:rsidR="00374174" w:rsidRDefault="00374174" w:rsidP="00DF4EA4">
      <w:pPr>
        <w:spacing w:after="0"/>
        <w:jc w:val="both"/>
        <w:rPr>
          <w:rFonts w:cstheme="minorHAnsi"/>
          <w:b/>
          <w:sz w:val="24"/>
          <w:szCs w:val="24"/>
        </w:rPr>
      </w:pPr>
    </w:p>
    <w:p w14:paraId="28722EEA" w14:textId="77777777" w:rsidR="00374174" w:rsidRDefault="00374174" w:rsidP="00DF4EA4">
      <w:pPr>
        <w:spacing w:after="0"/>
        <w:jc w:val="both"/>
        <w:rPr>
          <w:rFonts w:cstheme="minorHAnsi"/>
          <w:b/>
          <w:sz w:val="24"/>
          <w:szCs w:val="24"/>
        </w:rPr>
      </w:pPr>
    </w:p>
    <w:p w14:paraId="781B746E" w14:textId="77777777" w:rsidR="00374174" w:rsidRDefault="00374174" w:rsidP="00DF4EA4">
      <w:pPr>
        <w:spacing w:after="0"/>
        <w:jc w:val="both"/>
        <w:rPr>
          <w:rFonts w:cstheme="minorHAnsi"/>
          <w:b/>
          <w:sz w:val="24"/>
          <w:szCs w:val="24"/>
        </w:rPr>
      </w:pPr>
    </w:p>
    <w:p w14:paraId="74EFEB28" w14:textId="77777777" w:rsidR="00374174" w:rsidRDefault="00374174" w:rsidP="00DF4EA4">
      <w:pPr>
        <w:spacing w:after="0"/>
        <w:jc w:val="both"/>
        <w:rPr>
          <w:rFonts w:cstheme="minorHAnsi"/>
          <w:b/>
          <w:sz w:val="24"/>
          <w:szCs w:val="24"/>
        </w:rPr>
      </w:pPr>
    </w:p>
    <w:p w14:paraId="04DED24C" w14:textId="77777777" w:rsidR="00374174" w:rsidRDefault="00374174" w:rsidP="00DF4EA4">
      <w:pPr>
        <w:spacing w:after="0"/>
        <w:jc w:val="both"/>
        <w:rPr>
          <w:rFonts w:cstheme="minorHAnsi"/>
          <w:b/>
          <w:sz w:val="24"/>
          <w:szCs w:val="24"/>
        </w:rPr>
      </w:pPr>
    </w:p>
    <w:p w14:paraId="0811FC59" w14:textId="77777777" w:rsidR="00374174" w:rsidRDefault="00374174" w:rsidP="00DF4EA4">
      <w:pPr>
        <w:spacing w:after="0"/>
        <w:jc w:val="both"/>
        <w:rPr>
          <w:rFonts w:cstheme="minorHAnsi"/>
          <w:b/>
          <w:sz w:val="24"/>
          <w:szCs w:val="24"/>
        </w:rPr>
      </w:pPr>
    </w:p>
    <w:p w14:paraId="745B1E43" w14:textId="77777777" w:rsidR="00374174" w:rsidRDefault="00374174" w:rsidP="00DF4EA4">
      <w:pPr>
        <w:spacing w:after="0"/>
        <w:jc w:val="both"/>
        <w:rPr>
          <w:rFonts w:cstheme="minorHAnsi"/>
          <w:b/>
          <w:sz w:val="24"/>
          <w:szCs w:val="24"/>
        </w:rPr>
      </w:pPr>
    </w:p>
    <w:p w14:paraId="5F0EE8DD" w14:textId="77777777" w:rsidR="00374174" w:rsidRDefault="00374174" w:rsidP="00DF4EA4">
      <w:pPr>
        <w:spacing w:after="0"/>
        <w:jc w:val="both"/>
        <w:rPr>
          <w:rFonts w:cstheme="minorHAnsi"/>
          <w:b/>
          <w:sz w:val="24"/>
          <w:szCs w:val="24"/>
        </w:rPr>
      </w:pPr>
    </w:p>
    <w:p w14:paraId="0D3CD303" w14:textId="77777777" w:rsidR="00374174" w:rsidRDefault="00374174" w:rsidP="00DF4EA4">
      <w:pPr>
        <w:spacing w:after="0"/>
        <w:jc w:val="both"/>
        <w:rPr>
          <w:rFonts w:cstheme="minorHAnsi"/>
          <w:b/>
          <w:sz w:val="24"/>
          <w:szCs w:val="24"/>
        </w:rPr>
      </w:pPr>
    </w:p>
    <w:p w14:paraId="1B49EE88" w14:textId="77777777" w:rsidR="00374174" w:rsidRDefault="00374174" w:rsidP="00DF4EA4">
      <w:pPr>
        <w:spacing w:after="0"/>
        <w:jc w:val="both"/>
        <w:rPr>
          <w:rFonts w:cstheme="minorHAnsi"/>
          <w:b/>
          <w:sz w:val="24"/>
          <w:szCs w:val="24"/>
        </w:rPr>
      </w:pPr>
    </w:p>
    <w:p w14:paraId="767928E7" w14:textId="77777777" w:rsidR="00374174" w:rsidRDefault="00374174" w:rsidP="00DF4EA4">
      <w:pPr>
        <w:spacing w:after="0"/>
        <w:jc w:val="both"/>
        <w:rPr>
          <w:rFonts w:cstheme="minorHAnsi"/>
          <w:b/>
          <w:sz w:val="24"/>
          <w:szCs w:val="24"/>
        </w:rPr>
      </w:pPr>
    </w:p>
    <w:p w14:paraId="5CBF41E7" w14:textId="77777777" w:rsidR="00374174" w:rsidRDefault="00374174" w:rsidP="00DF4EA4">
      <w:pPr>
        <w:spacing w:after="0"/>
        <w:jc w:val="both"/>
        <w:rPr>
          <w:rFonts w:cstheme="minorHAnsi"/>
          <w:b/>
          <w:sz w:val="24"/>
          <w:szCs w:val="24"/>
        </w:rPr>
      </w:pPr>
    </w:p>
    <w:p w14:paraId="0EA020F7" w14:textId="77777777" w:rsidR="00374174" w:rsidRDefault="00374174" w:rsidP="00DF4EA4">
      <w:pPr>
        <w:spacing w:after="0"/>
        <w:jc w:val="both"/>
        <w:rPr>
          <w:rFonts w:cstheme="minorHAnsi"/>
          <w:b/>
          <w:sz w:val="24"/>
          <w:szCs w:val="24"/>
        </w:rPr>
      </w:pPr>
    </w:p>
    <w:p w14:paraId="732E20D3" w14:textId="77777777" w:rsidR="00374174" w:rsidRDefault="00374174" w:rsidP="00DF4EA4">
      <w:pPr>
        <w:spacing w:after="0"/>
        <w:jc w:val="both"/>
        <w:rPr>
          <w:rFonts w:cstheme="minorHAnsi"/>
          <w:b/>
          <w:sz w:val="24"/>
          <w:szCs w:val="24"/>
        </w:rPr>
      </w:pPr>
    </w:p>
    <w:p w14:paraId="75A2D568" w14:textId="77777777" w:rsidR="00374174" w:rsidRDefault="00374174" w:rsidP="00DF4EA4">
      <w:pPr>
        <w:spacing w:after="0"/>
        <w:jc w:val="both"/>
        <w:rPr>
          <w:rFonts w:cstheme="minorHAnsi"/>
          <w:b/>
          <w:sz w:val="24"/>
          <w:szCs w:val="24"/>
        </w:rPr>
      </w:pPr>
    </w:p>
    <w:p w14:paraId="02EAC938" w14:textId="559F5668" w:rsidR="00552DDC" w:rsidRDefault="00552DDC" w:rsidP="00DF4EA4">
      <w:pPr>
        <w:spacing w:after="0"/>
        <w:jc w:val="both"/>
        <w:rPr>
          <w:rFonts w:cstheme="minorHAnsi"/>
          <w:b/>
          <w:sz w:val="24"/>
          <w:szCs w:val="24"/>
        </w:rPr>
      </w:pPr>
    </w:p>
    <w:p w14:paraId="42B99A3B" w14:textId="77777777" w:rsidR="00374174" w:rsidRPr="00AB27C7" w:rsidRDefault="00374174" w:rsidP="00374174">
      <w:pPr>
        <w:autoSpaceDE w:val="0"/>
        <w:autoSpaceDN w:val="0"/>
        <w:adjustRightInd w:val="0"/>
        <w:spacing w:after="0" w:line="240" w:lineRule="auto"/>
        <w:jc w:val="center"/>
        <w:rPr>
          <w:rFonts w:cstheme="minorHAnsi"/>
          <w:b/>
          <w:bCs/>
          <w:sz w:val="24"/>
          <w:szCs w:val="24"/>
          <w:lang w:val="es-SV"/>
        </w:rPr>
      </w:pPr>
      <w:r w:rsidRPr="00AB27C7">
        <w:rPr>
          <w:rFonts w:cstheme="minorHAnsi"/>
          <w:b/>
          <w:bCs/>
          <w:sz w:val="24"/>
          <w:szCs w:val="24"/>
          <w:lang w:val="es-SV"/>
        </w:rPr>
        <w:t>Información sobre la protección de individuos</w:t>
      </w:r>
    </w:p>
    <w:p w14:paraId="655E9F86" w14:textId="77777777" w:rsidR="00374174" w:rsidRPr="00AB27C7" w:rsidRDefault="00374174" w:rsidP="00374174">
      <w:pPr>
        <w:autoSpaceDE w:val="0"/>
        <w:autoSpaceDN w:val="0"/>
        <w:adjustRightInd w:val="0"/>
        <w:spacing w:after="0" w:line="240" w:lineRule="auto"/>
        <w:jc w:val="center"/>
        <w:rPr>
          <w:rFonts w:cstheme="minorHAnsi"/>
          <w:b/>
          <w:bCs/>
          <w:sz w:val="24"/>
          <w:szCs w:val="24"/>
          <w:lang w:val="es-SV"/>
        </w:rPr>
      </w:pPr>
      <w:r w:rsidRPr="00AB27C7">
        <w:rPr>
          <w:rFonts w:cstheme="minorHAnsi"/>
          <w:b/>
          <w:bCs/>
          <w:sz w:val="24"/>
          <w:szCs w:val="24"/>
          <w:lang w:val="es-SV"/>
        </w:rPr>
        <w:t>En relación con el tratamiento de datos personales</w:t>
      </w:r>
    </w:p>
    <w:p w14:paraId="7A1ACC91" w14:textId="77777777" w:rsidR="00374174" w:rsidRPr="00AB27C7" w:rsidRDefault="00374174" w:rsidP="00374174">
      <w:pPr>
        <w:autoSpaceDE w:val="0"/>
        <w:autoSpaceDN w:val="0"/>
        <w:adjustRightInd w:val="0"/>
        <w:spacing w:after="0" w:line="240" w:lineRule="auto"/>
        <w:jc w:val="center"/>
        <w:rPr>
          <w:rFonts w:cstheme="minorHAnsi"/>
          <w:b/>
          <w:bCs/>
          <w:sz w:val="24"/>
          <w:szCs w:val="24"/>
          <w:lang w:val="es-SV"/>
        </w:rPr>
      </w:pPr>
      <w:r w:rsidRPr="00AB27C7">
        <w:rPr>
          <w:rFonts w:cstheme="minorHAnsi"/>
          <w:b/>
          <w:bCs/>
          <w:sz w:val="24"/>
          <w:szCs w:val="24"/>
          <w:lang w:val="es-SV"/>
        </w:rPr>
        <w:t>(RGPD (UE) 2016/679, Art. 13)</w:t>
      </w:r>
    </w:p>
    <w:p w14:paraId="7126BE4D" w14:textId="77777777" w:rsidR="00374174" w:rsidRPr="00AB27C7" w:rsidRDefault="00374174" w:rsidP="00374174">
      <w:pPr>
        <w:autoSpaceDE w:val="0"/>
        <w:autoSpaceDN w:val="0"/>
        <w:adjustRightInd w:val="0"/>
        <w:spacing w:after="0" w:line="240" w:lineRule="auto"/>
        <w:rPr>
          <w:rFonts w:cstheme="minorHAnsi"/>
          <w:sz w:val="24"/>
          <w:szCs w:val="24"/>
          <w:lang w:val="es-SV"/>
        </w:rPr>
      </w:pPr>
    </w:p>
    <w:p w14:paraId="765F71E7" w14:textId="77777777" w:rsidR="00374174" w:rsidRPr="00AB27C7" w:rsidRDefault="00374174" w:rsidP="00374174">
      <w:pPr>
        <w:autoSpaceDE w:val="0"/>
        <w:autoSpaceDN w:val="0"/>
        <w:adjustRightInd w:val="0"/>
        <w:spacing w:after="0" w:line="240" w:lineRule="auto"/>
        <w:jc w:val="both"/>
        <w:rPr>
          <w:rFonts w:cstheme="minorHAnsi"/>
          <w:sz w:val="24"/>
          <w:szCs w:val="24"/>
          <w:lang w:val="es-SV"/>
        </w:rPr>
      </w:pPr>
    </w:p>
    <w:p w14:paraId="46A19458" w14:textId="77777777" w:rsidR="00374174" w:rsidRPr="00AB27C7" w:rsidRDefault="00374174" w:rsidP="00374174">
      <w:pPr>
        <w:autoSpaceDE w:val="0"/>
        <w:autoSpaceDN w:val="0"/>
        <w:adjustRightInd w:val="0"/>
        <w:spacing w:after="120" w:line="240" w:lineRule="auto"/>
        <w:jc w:val="both"/>
        <w:rPr>
          <w:rFonts w:cstheme="minorHAnsi"/>
          <w:sz w:val="24"/>
          <w:szCs w:val="24"/>
          <w:lang w:val="es-SV"/>
        </w:rPr>
      </w:pPr>
      <w:r w:rsidRPr="00AB27C7">
        <w:rPr>
          <w:rFonts w:cstheme="minorHAnsi"/>
          <w:sz w:val="24"/>
          <w:szCs w:val="24"/>
          <w:lang w:val="es-SV"/>
        </w:rPr>
        <w:t>El tratamiento de datos personales solicitados para la selección del premio "Innovación que habla italiano" se basará en los principios de legalidad, equidad y transparencia para proteger los derechos y libertades fundamentales de las personas físicas.</w:t>
      </w:r>
    </w:p>
    <w:p w14:paraId="3FC4BD53" w14:textId="77777777" w:rsidR="00374174" w:rsidRPr="00AB27C7" w:rsidRDefault="00374174" w:rsidP="00374174">
      <w:pPr>
        <w:autoSpaceDE w:val="0"/>
        <w:autoSpaceDN w:val="0"/>
        <w:adjustRightInd w:val="0"/>
        <w:spacing w:after="120" w:line="240" w:lineRule="auto"/>
        <w:jc w:val="both"/>
        <w:rPr>
          <w:rFonts w:cstheme="minorHAnsi"/>
          <w:sz w:val="24"/>
          <w:szCs w:val="24"/>
          <w:lang w:val="es-SV"/>
        </w:rPr>
      </w:pPr>
      <w:r w:rsidRPr="00AB27C7">
        <w:rPr>
          <w:rFonts w:cstheme="minorHAnsi"/>
          <w:sz w:val="24"/>
          <w:szCs w:val="24"/>
          <w:lang w:val="es-SV"/>
        </w:rPr>
        <w:t xml:space="preserve"> </w:t>
      </w:r>
    </w:p>
    <w:p w14:paraId="799FEC52" w14:textId="77777777" w:rsidR="00374174" w:rsidRPr="00AB27C7" w:rsidRDefault="00374174" w:rsidP="00374174">
      <w:pPr>
        <w:autoSpaceDE w:val="0"/>
        <w:autoSpaceDN w:val="0"/>
        <w:adjustRightInd w:val="0"/>
        <w:spacing w:after="120" w:line="288" w:lineRule="auto"/>
        <w:jc w:val="both"/>
        <w:rPr>
          <w:rFonts w:cstheme="minorHAnsi"/>
          <w:sz w:val="24"/>
          <w:szCs w:val="24"/>
          <w:lang w:val="es-SV"/>
        </w:rPr>
      </w:pPr>
      <w:r w:rsidRPr="00AB27C7">
        <w:rPr>
          <w:rFonts w:cstheme="minorHAnsi"/>
          <w:sz w:val="24"/>
          <w:szCs w:val="24"/>
          <w:lang w:val="es-SV"/>
        </w:rPr>
        <w:t xml:space="preserve">Para ello, se proporciona la siguiente información: </w:t>
      </w:r>
    </w:p>
    <w:p w14:paraId="0739F776" w14:textId="00D36BD0" w:rsidR="00374174" w:rsidRPr="00AB27C7" w:rsidRDefault="00374174" w:rsidP="00374174">
      <w:pPr>
        <w:pStyle w:val="Paragrafoelenco"/>
        <w:numPr>
          <w:ilvl w:val="0"/>
          <w:numId w:val="43"/>
        </w:numPr>
        <w:autoSpaceDE w:val="0"/>
        <w:autoSpaceDN w:val="0"/>
        <w:adjustRightInd w:val="0"/>
        <w:spacing w:line="240" w:lineRule="auto"/>
        <w:ind w:left="714"/>
        <w:contextualSpacing w:val="0"/>
        <w:jc w:val="both"/>
        <w:rPr>
          <w:rFonts w:cstheme="minorHAnsi"/>
          <w:sz w:val="24"/>
          <w:szCs w:val="24"/>
          <w:lang w:val="es-SV"/>
        </w:rPr>
      </w:pPr>
      <w:r w:rsidRPr="00AB27C7">
        <w:rPr>
          <w:rFonts w:cstheme="minorHAnsi"/>
          <w:sz w:val="24"/>
          <w:szCs w:val="24"/>
          <w:lang w:val="es-SV"/>
        </w:rPr>
        <w:t xml:space="preserve">El responsable de los datos es el Ministerio de Asuntos Exteriores y Cooperación Internacional, que opera, en este caso concreto, a través de la dirección postal de la OFICINA XI DGCE </w:t>
      </w:r>
      <w:hyperlink r:id="rId10" w:history="1">
        <w:r w:rsidRPr="00AB27C7">
          <w:rPr>
            <w:rStyle w:val="Collegamentoipertestuale"/>
            <w:lang w:val="es-SV"/>
          </w:rPr>
          <w:t>: dgce11@esteri.it</w:t>
        </w:r>
      </w:hyperlink>
      <w:r w:rsidRPr="00AB27C7">
        <w:rPr>
          <w:color w:val="212529"/>
          <w:lang w:val="es-SV"/>
        </w:rPr>
        <w:t>; tel. 0039 0636911 (centralita</w:t>
      </w:r>
      <w:r w:rsidRPr="00AB27C7">
        <w:rPr>
          <w:rFonts w:cstheme="minorHAnsi"/>
          <w:sz w:val="24"/>
          <w:szCs w:val="24"/>
          <w:lang w:val="es-SV"/>
        </w:rPr>
        <w:t xml:space="preserve">); y Embajada de Italia en San Salvador, dirección postal: </w:t>
      </w:r>
      <w:bookmarkStart w:id="1" w:name="_Hlk237944046"/>
      <w:r>
        <w:fldChar w:fldCharType="begin"/>
      </w:r>
      <w:r w:rsidRPr="00AB27C7">
        <w:rPr>
          <w:lang w:val="es-SV"/>
        </w:rPr>
        <w:instrText>HYPERLINK "mailto:segreteria.sansalvador@esteri.it"</w:instrText>
      </w:r>
      <w:r>
        <w:fldChar w:fldCharType="separate"/>
      </w:r>
      <w:r w:rsidRPr="00AB27C7">
        <w:rPr>
          <w:rStyle w:val="Collegamentoipertestuale"/>
          <w:rFonts w:cstheme="minorHAnsi"/>
          <w:sz w:val="24"/>
          <w:szCs w:val="24"/>
          <w:lang w:val="es-SV"/>
        </w:rPr>
        <w:t>segreteria.sansalvador@esteri.it</w:t>
      </w:r>
      <w:r>
        <w:rPr>
          <w:rStyle w:val="Collegamentoipertestuale"/>
          <w:rFonts w:cstheme="minorHAnsi"/>
          <w:sz w:val="24"/>
          <w:szCs w:val="24"/>
        </w:rPr>
        <w:fldChar w:fldCharType="end"/>
      </w:r>
      <w:r w:rsidRPr="00AB27C7">
        <w:rPr>
          <w:rFonts w:cstheme="minorHAnsi"/>
          <w:sz w:val="24"/>
          <w:szCs w:val="24"/>
          <w:lang w:val="es-SV"/>
        </w:rPr>
        <w:t>; tel. 00503 22670402.</w:t>
      </w:r>
      <w:bookmarkEnd w:id="1"/>
    </w:p>
    <w:p w14:paraId="55D70C1C" w14:textId="77777777" w:rsidR="00374174" w:rsidRPr="00AB27C7" w:rsidRDefault="00374174" w:rsidP="00374174">
      <w:pPr>
        <w:pStyle w:val="Paragrafoelenco"/>
        <w:numPr>
          <w:ilvl w:val="0"/>
          <w:numId w:val="43"/>
        </w:numPr>
        <w:autoSpaceDE w:val="0"/>
        <w:autoSpaceDN w:val="0"/>
        <w:adjustRightInd w:val="0"/>
        <w:spacing w:before="240" w:line="240" w:lineRule="auto"/>
        <w:ind w:left="714" w:hanging="357"/>
        <w:contextualSpacing w:val="0"/>
        <w:jc w:val="both"/>
        <w:rPr>
          <w:rFonts w:cstheme="minorHAnsi"/>
          <w:sz w:val="24"/>
          <w:szCs w:val="24"/>
          <w:lang w:val="es-SV"/>
        </w:rPr>
      </w:pPr>
      <w:r w:rsidRPr="00AB27C7">
        <w:rPr>
          <w:rFonts w:cstheme="minorHAnsi"/>
          <w:sz w:val="24"/>
          <w:szCs w:val="24"/>
          <w:lang w:val="es-SV"/>
        </w:rPr>
        <w:t xml:space="preserve">Para preguntas o quejas sobre privacidad, el sujeto de datos puede contactar con el </w:t>
      </w:r>
      <w:proofErr w:type="gramStart"/>
      <w:r w:rsidRPr="00AB27C7">
        <w:rPr>
          <w:rFonts w:cstheme="minorHAnsi"/>
          <w:sz w:val="24"/>
          <w:szCs w:val="24"/>
          <w:lang w:val="es-SV"/>
        </w:rPr>
        <w:t>Responsable</w:t>
      </w:r>
      <w:proofErr w:type="gramEnd"/>
      <w:r w:rsidRPr="00AB27C7">
        <w:rPr>
          <w:rFonts w:cstheme="minorHAnsi"/>
          <w:sz w:val="24"/>
          <w:szCs w:val="24"/>
          <w:lang w:val="es-SV"/>
        </w:rPr>
        <w:t xml:space="preserve"> de Protección de Datos (DPO) del Ministerio de Asuntos Exteriores y Cooperación Internacional (dirección postal: Ministerio de Asuntos Exteriores y Cooperación Internacional, Piazzale della Farnesina 1, 00135 ROMA; teléfono: 0039 06 36911 (centralita); PEO: </w:t>
      </w:r>
      <w:hyperlink r:id="rId11" w:history="1">
        <w:r w:rsidRPr="00AB27C7">
          <w:rPr>
            <w:rStyle w:val="Collegamentoipertestuale"/>
            <w:rFonts w:cstheme="minorHAnsi"/>
            <w:sz w:val="24"/>
            <w:szCs w:val="24"/>
            <w:lang w:val="es-SV"/>
          </w:rPr>
          <w:t>rpd@esteri.it</w:t>
        </w:r>
      </w:hyperlink>
      <w:r w:rsidRPr="00AB27C7">
        <w:rPr>
          <w:rFonts w:cstheme="minorHAnsi"/>
          <w:sz w:val="24"/>
          <w:szCs w:val="24"/>
          <w:lang w:val="es-SV"/>
        </w:rPr>
        <w:t xml:space="preserve">; correo certificado: </w:t>
      </w:r>
      <w:hyperlink r:id="rId12" w:history="1">
        <w:r w:rsidRPr="00AB27C7">
          <w:rPr>
            <w:rStyle w:val="Collegamentoipertestuale"/>
            <w:rFonts w:cstheme="minorHAnsi"/>
            <w:sz w:val="24"/>
            <w:szCs w:val="24"/>
            <w:lang w:val="es-SV"/>
          </w:rPr>
          <w:t>rpd@cert.esteri.it</w:t>
        </w:r>
      </w:hyperlink>
      <w:r w:rsidRPr="00AB27C7">
        <w:rPr>
          <w:rFonts w:cstheme="minorHAnsi"/>
          <w:sz w:val="24"/>
          <w:szCs w:val="24"/>
          <w:lang w:val="es-SV"/>
        </w:rPr>
        <w:t>.)</w:t>
      </w:r>
    </w:p>
    <w:p w14:paraId="35F86863" w14:textId="77777777" w:rsidR="00374174" w:rsidRPr="00AB27C7" w:rsidRDefault="00374174" w:rsidP="00374174">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lang w:val="es-SV"/>
        </w:rPr>
      </w:pPr>
      <w:r w:rsidRPr="00AB27C7">
        <w:rPr>
          <w:sz w:val="24"/>
          <w:szCs w:val="24"/>
          <w:lang w:val="es-SV"/>
        </w:rPr>
        <w:t>El tratamiento de los datos personales proporcionados está dirigido únicamente a los fines de esta selección comparativa y, para los ganadores del premio, únicamente a gestionar la concesión del mismo.</w:t>
      </w:r>
    </w:p>
    <w:p w14:paraId="15C96C1E" w14:textId="77777777" w:rsidR="00374174" w:rsidRPr="00AB27C7" w:rsidRDefault="00374174" w:rsidP="00374174">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lang w:val="es-SV"/>
        </w:rPr>
      </w:pPr>
      <w:r w:rsidRPr="00AB27C7">
        <w:rPr>
          <w:sz w:val="24"/>
          <w:szCs w:val="24"/>
          <w:lang w:val="es-SV"/>
        </w:rPr>
        <w:t>El procesamiento de datos, realizado por personal específicamente designado por la DGSP del Ministerio de Asuntos Exteriores y Cooperación Internacional, se llevará a cabo de forma manual y automática para los fines establecidos en el punto 3.</w:t>
      </w:r>
    </w:p>
    <w:p w14:paraId="6B457FAE" w14:textId="77777777" w:rsidR="00374174" w:rsidRPr="00AB27C7" w:rsidRDefault="00374174" w:rsidP="00374174">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lang w:val="es-SV"/>
        </w:rPr>
      </w:pPr>
      <w:r w:rsidRPr="00AB27C7">
        <w:rPr>
          <w:sz w:val="24"/>
          <w:szCs w:val="24"/>
          <w:lang w:val="es-SV"/>
        </w:rPr>
        <w:t xml:space="preserve">Los datos proporcionados por el sujeto durante el registro serán utilizados exclusivamente por los sujetos que realicen la selección comparativa, que tengan interés conforme a la legislación vigente o a quienes deban comunicarse conforme a las disposiciones legales. El nombre y el currículum del ganador se anunciarán a la prensa. </w:t>
      </w:r>
    </w:p>
    <w:p w14:paraId="64402CAC" w14:textId="77777777" w:rsidR="00374174" w:rsidRPr="00AB27C7" w:rsidRDefault="00374174" w:rsidP="00374174">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lang w:val="es-SV"/>
        </w:rPr>
      </w:pPr>
      <w:r w:rsidRPr="00AB27C7">
        <w:rPr>
          <w:sz w:val="24"/>
          <w:szCs w:val="24"/>
          <w:lang w:val="es-SV"/>
        </w:rPr>
        <w:t xml:space="preserve">Los datos personales del ganador se conservarán indefinidamente para registros históricos. Los datos personales de los candidatos restantes serán eliminados 10 años después de la concesión del premio (plazo ordinario de prescripción). </w:t>
      </w:r>
    </w:p>
    <w:p w14:paraId="0CFEA312" w14:textId="77777777" w:rsidR="00374174" w:rsidRPr="00AB27C7" w:rsidRDefault="00374174" w:rsidP="00374174">
      <w:pPr>
        <w:numPr>
          <w:ilvl w:val="0"/>
          <w:numId w:val="43"/>
        </w:numPr>
        <w:autoSpaceDE w:val="0"/>
        <w:autoSpaceDN w:val="0"/>
        <w:adjustRightInd w:val="0"/>
        <w:spacing w:line="240" w:lineRule="auto"/>
        <w:ind w:left="714" w:hanging="357"/>
        <w:jc w:val="both"/>
        <w:rPr>
          <w:rFonts w:cstheme="minorHAnsi"/>
          <w:sz w:val="24"/>
          <w:szCs w:val="24"/>
          <w:lang w:val="es-SV"/>
        </w:rPr>
      </w:pPr>
      <w:r w:rsidRPr="00AB27C7">
        <w:rPr>
          <w:rFonts w:eastAsia="Calibri" w:cstheme="minorHAnsi"/>
          <w:sz w:val="24"/>
          <w:szCs w:val="24"/>
          <w:lang w:val="es-SV"/>
        </w:rPr>
        <w:t xml:space="preserve">La parte interesada podrá solicitar acceso a sus datos personales y, en las condiciones previstas por la legislación vigente, su rectificación. Dentro de los límites de la ley y sin perjuicio de consecuencias sobre la participación en la selección, también puede solicitar la eliminación de dichos datos, así como la limitación del tratamiento o la objeción al tratamiento. </w:t>
      </w:r>
      <w:r w:rsidRPr="00AB27C7">
        <w:rPr>
          <w:rFonts w:cstheme="minorHAnsi"/>
          <w:sz w:val="24"/>
          <w:szCs w:val="24"/>
          <w:lang w:val="es-SV"/>
        </w:rPr>
        <w:t>En estos casos, el sujeto debe presentar una solicitud específica a las estructuras indicadas en el punto 1, informando al DPO del MAECI (</w:t>
      </w:r>
      <w:r w:rsidRPr="00AB27C7">
        <w:rPr>
          <w:rFonts w:cstheme="minorHAnsi"/>
          <w:i/>
          <w:sz w:val="24"/>
          <w:szCs w:val="24"/>
          <w:lang w:val="es-SV"/>
        </w:rPr>
        <w:t>y, si procede, al procesador de datos</w:t>
      </w:r>
      <w:r w:rsidRPr="00AB27C7">
        <w:rPr>
          <w:rFonts w:cstheme="minorHAnsi"/>
          <w:sz w:val="24"/>
          <w:szCs w:val="24"/>
          <w:lang w:val="es-SV"/>
        </w:rPr>
        <w:t>) para obtener información.</w:t>
      </w:r>
    </w:p>
    <w:p w14:paraId="1FC2A230" w14:textId="77777777" w:rsidR="00374174" w:rsidRPr="00AB27C7" w:rsidRDefault="00374174" w:rsidP="00374174">
      <w:pPr>
        <w:numPr>
          <w:ilvl w:val="0"/>
          <w:numId w:val="43"/>
        </w:numPr>
        <w:autoSpaceDE w:val="0"/>
        <w:autoSpaceDN w:val="0"/>
        <w:adjustRightInd w:val="0"/>
        <w:spacing w:line="240" w:lineRule="auto"/>
        <w:ind w:left="714" w:hanging="357"/>
        <w:jc w:val="both"/>
        <w:rPr>
          <w:rFonts w:cstheme="minorHAnsi"/>
          <w:sz w:val="24"/>
          <w:szCs w:val="24"/>
          <w:lang w:val="es-SV"/>
        </w:rPr>
      </w:pPr>
      <w:r w:rsidRPr="00AB27C7">
        <w:rPr>
          <w:rFonts w:cstheme="minorHAnsi"/>
          <w:sz w:val="24"/>
          <w:szCs w:val="24"/>
          <w:lang w:val="es-SV"/>
        </w:rPr>
        <w:t xml:space="preserve">Si el sujeto considera que sus derechos han sido violados, podrá presentar una queja ante la DPO del Ministerio de Asuntos Exteriores y Cooperación Internacional. Alternativamente, puede contactar con la Autoridad Italiana de Protección de Datos (Piazza di Monte Citorio 121, 00186 ROMA, teléfono: 0039 06 696771; PEO: </w:t>
      </w:r>
      <w:hyperlink r:id="rId13" w:history="1">
        <w:r w:rsidRPr="00AB27C7">
          <w:rPr>
            <w:rStyle w:val="Collegamentoipertestuale"/>
            <w:rFonts w:cstheme="minorHAnsi"/>
            <w:sz w:val="24"/>
            <w:szCs w:val="24"/>
            <w:lang w:val="es-SV"/>
          </w:rPr>
          <w:t>garante@gpdp.it</w:t>
        </w:r>
      </w:hyperlink>
      <w:r w:rsidRPr="00AB27C7">
        <w:rPr>
          <w:rStyle w:val="Collegamentoipertestuale"/>
          <w:rFonts w:cstheme="minorHAnsi"/>
          <w:sz w:val="24"/>
          <w:szCs w:val="24"/>
          <w:lang w:val="es-SV"/>
        </w:rPr>
        <w:t xml:space="preserve">; </w:t>
      </w:r>
      <w:r w:rsidRPr="00AB27C7">
        <w:rPr>
          <w:rFonts w:cstheme="minorHAnsi"/>
          <w:sz w:val="24"/>
          <w:szCs w:val="24"/>
          <w:lang w:val="es-SV"/>
        </w:rPr>
        <w:t xml:space="preserve">PEC: </w:t>
      </w:r>
      <w:hyperlink r:id="rId14" w:history="1">
        <w:r w:rsidRPr="00AB27C7">
          <w:rPr>
            <w:rStyle w:val="Collegamentoipertestuale"/>
            <w:rFonts w:cstheme="minorHAnsi"/>
            <w:sz w:val="24"/>
            <w:szCs w:val="24"/>
            <w:lang w:val="es-SV"/>
          </w:rPr>
          <w:t>protocollo@pec.gpdp.it</w:t>
        </w:r>
      </w:hyperlink>
      <w:r w:rsidRPr="00AB27C7">
        <w:rPr>
          <w:rFonts w:cstheme="minorHAnsi"/>
          <w:sz w:val="24"/>
          <w:szCs w:val="24"/>
          <w:lang w:val="es-SV"/>
        </w:rPr>
        <w:t xml:space="preserve">).  </w:t>
      </w:r>
    </w:p>
    <w:p w14:paraId="08D4CB35" w14:textId="77777777" w:rsidR="00374174" w:rsidRPr="00AB27C7" w:rsidRDefault="00374174" w:rsidP="00374174">
      <w:pPr>
        <w:spacing w:after="0"/>
        <w:jc w:val="both"/>
        <w:rPr>
          <w:rFonts w:cstheme="minorHAnsi"/>
          <w:b/>
          <w:sz w:val="24"/>
          <w:szCs w:val="24"/>
          <w:lang w:val="es-SV"/>
        </w:rPr>
      </w:pPr>
    </w:p>
    <w:p w14:paraId="5CC2C91E" w14:textId="77777777" w:rsidR="00552DDC" w:rsidRPr="00374174" w:rsidRDefault="00552DDC" w:rsidP="00374174">
      <w:pPr>
        <w:autoSpaceDE w:val="0"/>
        <w:autoSpaceDN w:val="0"/>
        <w:adjustRightInd w:val="0"/>
        <w:spacing w:after="0" w:line="240" w:lineRule="auto"/>
        <w:jc w:val="center"/>
        <w:rPr>
          <w:rFonts w:cstheme="minorHAnsi"/>
          <w:b/>
          <w:sz w:val="24"/>
          <w:szCs w:val="24"/>
          <w:lang w:val="es-SV"/>
        </w:rPr>
      </w:pPr>
    </w:p>
    <w:sectPr w:rsidR="00552DDC" w:rsidRPr="00374174" w:rsidSect="006B2978">
      <w:footerReference w:type="default" r:id="rId15"/>
      <w:headerReference w:type="first" r:id="rId16"/>
      <w:pgSz w:w="11906" w:h="16838"/>
      <w:pgMar w:top="0" w:right="720" w:bottom="720" w:left="720" w:header="708" w:footer="42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F6BF3" w14:textId="77777777" w:rsidR="00D55AC1" w:rsidRDefault="00D55AC1">
      <w:pPr>
        <w:spacing w:after="0" w:line="240" w:lineRule="auto"/>
      </w:pPr>
      <w:r>
        <w:separator/>
      </w:r>
    </w:p>
  </w:endnote>
  <w:endnote w:type="continuationSeparator" w:id="0">
    <w:p w14:paraId="374B5642" w14:textId="77777777" w:rsidR="00D55AC1" w:rsidRDefault="00D55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altName w:val="MS Gothic"/>
    <w:charset w:val="00"/>
    <w:family w:val="modern"/>
    <w:pitch w:val="fixed"/>
  </w:font>
  <w:font w:name="FreeSans">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614160"/>
      <w:docPartObj>
        <w:docPartGallery w:val="Page Numbers (Bottom of Page)"/>
        <w:docPartUnique/>
      </w:docPartObj>
    </w:sdtPr>
    <w:sdtContent>
      <w:p w14:paraId="1F6EDE60" w14:textId="56C79A0E" w:rsidR="00465F34" w:rsidRDefault="00465F34">
        <w:pPr>
          <w:pStyle w:val="Pidipagina"/>
          <w:jc w:val="center"/>
        </w:pPr>
        <w:r>
          <w:fldChar w:fldCharType="begin"/>
        </w:r>
        <w:r>
          <w:instrText>PAGE   \* MERGEFORMAT</w:instrText>
        </w:r>
        <w:r>
          <w:fldChar w:fldCharType="separate"/>
        </w:r>
        <w:r w:rsidR="001252D0">
          <w:rPr>
            <w:noProof/>
          </w:rPr>
          <w:t>2</w:t>
        </w:r>
        <w:r>
          <w:fldChar w:fldCharType="end"/>
        </w:r>
      </w:p>
    </w:sdtContent>
  </w:sdt>
  <w:p w14:paraId="7B55C530" w14:textId="77777777" w:rsidR="00465F34" w:rsidRDefault="00465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8B557" w14:textId="77777777" w:rsidR="00D55AC1" w:rsidRDefault="00D55AC1">
      <w:pPr>
        <w:spacing w:after="0" w:line="240" w:lineRule="auto"/>
      </w:pPr>
      <w:r>
        <w:separator/>
      </w:r>
    </w:p>
  </w:footnote>
  <w:footnote w:type="continuationSeparator" w:id="0">
    <w:p w14:paraId="2D7B1ED6" w14:textId="77777777" w:rsidR="00D55AC1" w:rsidRDefault="00D55AC1">
      <w:pPr>
        <w:spacing w:after="0" w:line="240" w:lineRule="auto"/>
      </w:pPr>
      <w:r>
        <w:continuationSeparator/>
      </w:r>
    </w:p>
  </w:footnote>
  <w:footnote w:id="1">
    <w:p w14:paraId="30EBC6B9" w14:textId="77777777" w:rsidR="00374174" w:rsidRPr="00AB27C7" w:rsidRDefault="00374174" w:rsidP="00374174">
      <w:pPr>
        <w:pStyle w:val="Testonotaapidipagina"/>
        <w:rPr>
          <w:lang w:val="es-SV"/>
        </w:rPr>
      </w:pPr>
      <w:r>
        <w:rPr>
          <w:rStyle w:val="Rimandonotaapidipagina"/>
        </w:rPr>
        <w:footnoteRef/>
      </w:r>
      <w:r w:rsidRPr="00AB27C7">
        <w:rPr>
          <w:lang w:val="es-SV"/>
        </w:rPr>
        <w:t xml:space="preserve"> En caso de que haya más de un miembro fundador, duplica la tabla y adjunta todos los CVs</w:t>
      </w:r>
    </w:p>
  </w:footnote>
  <w:footnote w:id="2">
    <w:p w14:paraId="6033805F" w14:textId="77777777" w:rsidR="00374174" w:rsidRPr="00AB27C7" w:rsidRDefault="00374174" w:rsidP="00374174">
      <w:pPr>
        <w:pStyle w:val="Testonotaapidipagina"/>
        <w:rPr>
          <w:lang w:val="es-SV"/>
        </w:rPr>
      </w:pPr>
      <w:r>
        <w:rPr>
          <w:rStyle w:val="Rimandonotaapidipagina"/>
        </w:rPr>
        <w:footnoteRef/>
      </w:r>
      <w:r w:rsidRPr="00AB27C7">
        <w:rPr>
          <w:lang w:val="es-SV"/>
        </w:rPr>
        <w:t xml:space="preserve"> Nota: </w:t>
      </w:r>
      <w:r w:rsidRPr="00AB27C7">
        <w:rPr>
          <w:i/>
          <w:lang w:val="es-SV"/>
        </w:rPr>
        <w:t xml:space="preserve">No completar este punto resultará en la exclusión automática del procedimiento de evaluación. </w:t>
      </w:r>
    </w:p>
  </w:footnote>
  <w:footnote w:id="3">
    <w:p w14:paraId="32D09C32" w14:textId="77777777" w:rsidR="00374174" w:rsidRPr="00AB27C7" w:rsidRDefault="00374174" w:rsidP="00374174">
      <w:pPr>
        <w:pStyle w:val="Testonotaapidipagina"/>
        <w:rPr>
          <w:lang w:val="es-SV"/>
        </w:rPr>
      </w:pPr>
      <w:r>
        <w:rPr>
          <w:rStyle w:val="Rimandonotaapidipagina"/>
        </w:rPr>
        <w:footnoteRef/>
      </w:r>
      <w:r w:rsidRPr="00AB27C7">
        <w:rPr>
          <w:lang w:val="es-SV"/>
        </w:rPr>
        <w:t xml:space="preserve"> Nota: </w:t>
      </w:r>
      <w:r w:rsidRPr="00AB27C7">
        <w:rPr>
          <w:i/>
          <w:lang w:val="es-SV"/>
        </w:rPr>
        <w:t>No completar este punto resultará en la exclusión automática del procedimiento de evaluación.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B0A4" w14:textId="77777777" w:rsidR="00C67099" w:rsidRDefault="00C67099">
    <w:pPr>
      <w:pStyle w:val="Intestazione"/>
      <w:jc w:val="center"/>
      <w:rPr>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2194"/>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0F531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65198A"/>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DCF7B45"/>
    <w:multiLevelType w:val="hybridMultilevel"/>
    <w:tmpl w:val="D256C74C"/>
    <w:lvl w:ilvl="0" w:tplc="FC562F9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EE4778B"/>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96276F"/>
    <w:multiLevelType w:val="multilevel"/>
    <w:tmpl w:val="BB14A262"/>
    <w:lvl w:ilvl="0">
      <w:start w:val="1"/>
      <w:numFmt w:val="decimal"/>
      <w:lvlText w:val="%1."/>
      <w:lvlJc w:val="left"/>
      <w:pPr>
        <w:ind w:left="360" w:hanging="360"/>
      </w:pPr>
      <w:rPr>
        <w:rFonts w:hint="default"/>
        <w:lang w:val="es-SV"/>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66A176C"/>
    <w:multiLevelType w:val="multilevel"/>
    <w:tmpl w:val="9DBA8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7C349BE"/>
    <w:multiLevelType w:val="multilevel"/>
    <w:tmpl w:val="6CF449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4080D"/>
    <w:multiLevelType w:val="hybridMultilevel"/>
    <w:tmpl w:val="F1AE200A"/>
    <w:lvl w:ilvl="0" w:tplc="B00408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E356B0"/>
    <w:multiLevelType w:val="hybridMultilevel"/>
    <w:tmpl w:val="E74A8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B663C18"/>
    <w:multiLevelType w:val="hybridMultilevel"/>
    <w:tmpl w:val="B87E2B46"/>
    <w:lvl w:ilvl="0" w:tplc="EA5EB00E">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0424D1B"/>
    <w:multiLevelType w:val="multilevel"/>
    <w:tmpl w:val="969EBC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8715D9"/>
    <w:multiLevelType w:val="hybridMultilevel"/>
    <w:tmpl w:val="8C589A96"/>
    <w:lvl w:ilvl="0" w:tplc="0410000F">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24B86AB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87831C1"/>
    <w:multiLevelType w:val="multilevel"/>
    <w:tmpl w:val="D2A49762"/>
    <w:lvl w:ilvl="0">
      <w:start w:val="1"/>
      <w:numFmt w:val="bullet"/>
      <w:lvlText w:val="•"/>
      <w:lvlJc w:val="left"/>
      <w:pPr>
        <w:ind w:left="720" w:hanging="360"/>
      </w:pPr>
      <w:rPr>
        <w:rFonts w:ascii="Calibri" w:hAnsi="Calibri" w:cs="Times New Roman"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289D563D"/>
    <w:multiLevelType w:val="hybridMultilevel"/>
    <w:tmpl w:val="36D8854E"/>
    <w:lvl w:ilvl="0" w:tplc="52EEFD84">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C9A5A88"/>
    <w:multiLevelType w:val="hybridMultilevel"/>
    <w:tmpl w:val="9D101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CB97A71"/>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2F0F1D9F"/>
    <w:multiLevelType w:val="hybridMultilevel"/>
    <w:tmpl w:val="D1C6422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2FFA430C"/>
    <w:multiLevelType w:val="multilevel"/>
    <w:tmpl w:val="CB06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5D4B0A"/>
    <w:multiLevelType w:val="multilevel"/>
    <w:tmpl w:val="EB5E3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82241B"/>
    <w:multiLevelType w:val="multilevel"/>
    <w:tmpl w:val="A950F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B37CE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44827F0D"/>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45686AC5"/>
    <w:multiLevelType w:val="hybridMultilevel"/>
    <w:tmpl w:val="BC12786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49CA0C67"/>
    <w:multiLevelType w:val="multilevel"/>
    <w:tmpl w:val="02CCB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B159F1"/>
    <w:multiLevelType w:val="hybridMultilevel"/>
    <w:tmpl w:val="51EC19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EC8146E"/>
    <w:multiLevelType w:val="multilevel"/>
    <w:tmpl w:val="EE04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F3603D"/>
    <w:multiLevelType w:val="hybridMultilevel"/>
    <w:tmpl w:val="84BA46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518F2997"/>
    <w:multiLevelType w:val="multilevel"/>
    <w:tmpl w:val="99D03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247094"/>
    <w:multiLevelType w:val="hybridMultilevel"/>
    <w:tmpl w:val="63949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6860B2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5C50269E"/>
    <w:multiLevelType w:val="multilevel"/>
    <w:tmpl w:val="4B5A14C6"/>
    <w:lvl w:ilvl="0">
      <w:start w:val="1"/>
      <w:numFmt w:val="bullet"/>
      <w:lvlText w:val=""/>
      <w:lvlJc w:val="left"/>
      <w:pPr>
        <w:ind w:left="644" w:hanging="360"/>
      </w:pPr>
      <w:rPr>
        <w:rFonts w:ascii="Wingdings" w:hAnsi="Wingdings" w:cs="Wingdings" w:hint="default"/>
        <w:sz w:val="24"/>
        <w:szCs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4" w15:restartNumberingAfterBreak="0">
    <w:nsid w:val="62785AE4"/>
    <w:multiLevelType w:val="hybridMultilevel"/>
    <w:tmpl w:val="3B80F1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68170C5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68391F8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689B6184"/>
    <w:multiLevelType w:val="hybridMultilevel"/>
    <w:tmpl w:val="84EA9C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8D922F3"/>
    <w:multiLevelType w:val="multilevel"/>
    <w:tmpl w:val="12EE8C76"/>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9AA788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69C1670A"/>
    <w:multiLevelType w:val="multilevel"/>
    <w:tmpl w:val="62EC9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5036CF"/>
    <w:multiLevelType w:val="multilevel"/>
    <w:tmpl w:val="E0B2C468"/>
    <w:lvl w:ilvl="0">
      <w:numFmt w:val="bullet"/>
      <w:lvlText w:val="•"/>
      <w:lvlJc w:val="left"/>
      <w:pPr>
        <w:ind w:left="1080" w:hanging="360"/>
      </w:pPr>
      <w:rPr>
        <w:rFonts w:ascii="Calibri" w:hAnsi="Calibri" w:cs="Times New Roman" w:hint="default"/>
        <w:b/>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2" w15:restartNumberingAfterBreak="0">
    <w:nsid w:val="78B7514A"/>
    <w:multiLevelType w:val="hybridMultilevel"/>
    <w:tmpl w:val="73063E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8DA0A93"/>
    <w:multiLevelType w:val="multilevel"/>
    <w:tmpl w:val="9AE8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1A2123"/>
    <w:multiLevelType w:val="multilevel"/>
    <w:tmpl w:val="C4F4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9D3F61"/>
    <w:multiLevelType w:val="hybridMultilevel"/>
    <w:tmpl w:val="35ECE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9F16BE2"/>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7BD97494"/>
    <w:multiLevelType w:val="hybridMultilevel"/>
    <w:tmpl w:val="6ED6A8B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0922140">
    <w:abstractNumId w:val="2"/>
  </w:num>
  <w:num w:numId="2" w16cid:durableId="1172405567">
    <w:abstractNumId w:val="33"/>
  </w:num>
  <w:num w:numId="3" w16cid:durableId="1829517376">
    <w:abstractNumId w:val="38"/>
  </w:num>
  <w:num w:numId="4" w16cid:durableId="221331254">
    <w:abstractNumId w:val="46"/>
  </w:num>
  <w:num w:numId="5" w16cid:durableId="215355590">
    <w:abstractNumId w:val="41"/>
  </w:num>
  <w:num w:numId="6" w16cid:durableId="1787890347">
    <w:abstractNumId w:val="14"/>
  </w:num>
  <w:num w:numId="7" w16cid:durableId="213978214">
    <w:abstractNumId w:val="6"/>
  </w:num>
  <w:num w:numId="8" w16cid:durableId="587542811">
    <w:abstractNumId w:val="45"/>
  </w:num>
  <w:num w:numId="9" w16cid:durableId="1459181351">
    <w:abstractNumId w:val="16"/>
  </w:num>
  <w:num w:numId="10" w16cid:durableId="1281106439">
    <w:abstractNumId w:val="34"/>
  </w:num>
  <w:num w:numId="11" w16cid:durableId="585457090">
    <w:abstractNumId w:val="36"/>
  </w:num>
  <w:num w:numId="12" w16cid:durableId="2065643886">
    <w:abstractNumId w:val="23"/>
  </w:num>
  <w:num w:numId="13" w16cid:durableId="108819784">
    <w:abstractNumId w:val="22"/>
  </w:num>
  <w:num w:numId="14" w16cid:durableId="1053892376">
    <w:abstractNumId w:val="32"/>
  </w:num>
  <w:num w:numId="15" w16cid:durableId="1098333272">
    <w:abstractNumId w:val="18"/>
  </w:num>
  <w:num w:numId="16" w16cid:durableId="155582511">
    <w:abstractNumId w:val="1"/>
  </w:num>
  <w:num w:numId="17" w16cid:durableId="1340545891">
    <w:abstractNumId w:val="0"/>
  </w:num>
  <w:num w:numId="18" w16cid:durableId="581336604">
    <w:abstractNumId w:val="5"/>
  </w:num>
  <w:num w:numId="19" w16cid:durableId="1806853854">
    <w:abstractNumId w:val="42"/>
  </w:num>
  <w:num w:numId="20" w16cid:durableId="1554535932">
    <w:abstractNumId w:val="31"/>
  </w:num>
  <w:num w:numId="21" w16cid:durableId="1840197795">
    <w:abstractNumId w:val="24"/>
  </w:num>
  <w:num w:numId="22" w16cid:durableId="880940207">
    <w:abstractNumId w:val="26"/>
  </w:num>
  <w:num w:numId="23" w16cid:durableId="833498853">
    <w:abstractNumId w:val="37"/>
  </w:num>
  <w:num w:numId="24" w16cid:durableId="574316241">
    <w:abstractNumId w:val="17"/>
  </w:num>
  <w:num w:numId="25" w16cid:durableId="332223870">
    <w:abstractNumId w:val="29"/>
  </w:num>
  <w:num w:numId="26" w16cid:durableId="357895727">
    <w:abstractNumId w:val="13"/>
  </w:num>
  <w:num w:numId="27" w16cid:durableId="436489291">
    <w:abstractNumId w:val="35"/>
  </w:num>
  <w:num w:numId="28" w16cid:durableId="266693176">
    <w:abstractNumId w:val="9"/>
  </w:num>
  <w:num w:numId="29" w16cid:durableId="98569067">
    <w:abstractNumId w:val="8"/>
  </w:num>
  <w:num w:numId="30" w16cid:durableId="1911500630">
    <w:abstractNumId w:val="4"/>
  </w:num>
  <w:num w:numId="31" w16cid:durableId="872613766">
    <w:abstractNumId w:val="15"/>
  </w:num>
  <w:num w:numId="32" w16cid:durableId="304119491">
    <w:abstractNumId w:val="39"/>
  </w:num>
  <w:num w:numId="33" w16cid:durableId="1084304531">
    <w:abstractNumId w:val="12"/>
  </w:num>
  <w:num w:numId="34" w16cid:durableId="1549537423">
    <w:abstractNumId w:val="44"/>
  </w:num>
  <w:num w:numId="35" w16cid:durableId="843738614">
    <w:abstractNumId w:val="30"/>
  </w:num>
  <w:num w:numId="36" w16cid:durableId="1047603157">
    <w:abstractNumId w:val="25"/>
  </w:num>
  <w:num w:numId="37" w16cid:durableId="35587011">
    <w:abstractNumId w:val="21"/>
  </w:num>
  <w:num w:numId="38" w16cid:durableId="598221231">
    <w:abstractNumId w:val="20"/>
  </w:num>
  <w:num w:numId="39" w16cid:durableId="565461396">
    <w:abstractNumId w:val="40"/>
  </w:num>
  <w:num w:numId="40" w16cid:durableId="2142452562">
    <w:abstractNumId w:val="11"/>
  </w:num>
  <w:num w:numId="41" w16cid:durableId="1141194465">
    <w:abstractNumId w:val="28"/>
  </w:num>
  <w:num w:numId="42" w16cid:durableId="422847606">
    <w:abstractNumId w:val="7"/>
  </w:num>
  <w:num w:numId="43" w16cid:durableId="967272905">
    <w:abstractNumId w:val="27"/>
  </w:num>
  <w:num w:numId="44" w16cid:durableId="64694700">
    <w:abstractNumId w:val="3"/>
  </w:num>
  <w:num w:numId="45" w16cid:durableId="847868070">
    <w:abstractNumId w:val="43"/>
  </w:num>
  <w:num w:numId="46" w16cid:durableId="1490055580">
    <w:abstractNumId w:val="47"/>
  </w:num>
  <w:num w:numId="47" w16cid:durableId="1871143388">
    <w:abstractNumId w:val="10"/>
  </w:num>
  <w:num w:numId="48" w16cid:durableId="1582365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099"/>
    <w:rsid w:val="000073BF"/>
    <w:rsid w:val="00011A0A"/>
    <w:rsid w:val="00042D86"/>
    <w:rsid w:val="00046C69"/>
    <w:rsid w:val="000529BB"/>
    <w:rsid w:val="0005561D"/>
    <w:rsid w:val="00060C23"/>
    <w:rsid w:val="00066B86"/>
    <w:rsid w:val="000709D6"/>
    <w:rsid w:val="00074476"/>
    <w:rsid w:val="000C78E0"/>
    <w:rsid w:val="000E3279"/>
    <w:rsid w:val="000E3E31"/>
    <w:rsid w:val="000F2915"/>
    <w:rsid w:val="001063B1"/>
    <w:rsid w:val="00107F77"/>
    <w:rsid w:val="00111B7A"/>
    <w:rsid w:val="001200F3"/>
    <w:rsid w:val="00120CAA"/>
    <w:rsid w:val="001252D0"/>
    <w:rsid w:val="00125BF7"/>
    <w:rsid w:val="00127181"/>
    <w:rsid w:val="00127DA0"/>
    <w:rsid w:val="0014176D"/>
    <w:rsid w:val="001431ED"/>
    <w:rsid w:val="0014494D"/>
    <w:rsid w:val="0015554D"/>
    <w:rsid w:val="001722FB"/>
    <w:rsid w:val="001875CF"/>
    <w:rsid w:val="00197D5E"/>
    <w:rsid w:val="001A24F3"/>
    <w:rsid w:val="001C5CC5"/>
    <w:rsid w:val="001C7569"/>
    <w:rsid w:val="001D3611"/>
    <w:rsid w:val="001E3164"/>
    <w:rsid w:val="00212DC7"/>
    <w:rsid w:val="00216241"/>
    <w:rsid w:val="00224C97"/>
    <w:rsid w:val="002441F0"/>
    <w:rsid w:val="00261E7D"/>
    <w:rsid w:val="002740D0"/>
    <w:rsid w:val="00275B0D"/>
    <w:rsid w:val="0027657B"/>
    <w:rsid w:val="00286921"/>
    <w:rsid w:val="002A3B5F"/>
    <w:rsid w:val="002A4FD7"/>
    <w:rsid w:val="002A58C6"/>
    <w:rsid w:val="002A6C44"/>
    <w:rsid w:val="002B3796"/>
    <w:rsid w:val="002D1F16"/>
    <w:rsid w:val="002E111E"/>
    <w:rsid w:val="002E74F0"/>
    <w:rsid w:val="00306802"/>
    <w:rsid w:val="00326936"/>
    <w:rsid w:val="00327B5E"/>
    <w:rsid w:val="00331938"/>
    <w:rsid w:val="00344074"/>
    <w:rsid w:val="003501A3"/>
    <w:rsid w:val="00363AEA"/>
    <w:rsid w:val="00364AF1"/>
    <w:rsid w:val="00374174"/>
    <w:rsid w:val="003866D9"/>
    <w:rsid w:val="00387AA6"/>
    <w:rsid w:val="003959B7"/>
    <w:rsid w:val="003A3095"/>
    <w:rsid w:val="003A733B"/>
    <w:rsid w:val="003E4D76"/>
    <w:rsid w:val="003E73EF"/>
    <w:rsid w:val="003E7B9C"/>
    <w:rsid w:val="003F59C7"/>
    <w:rsid w:val="004009CD"/>
    <w:rsid w:val="00405167"/>
    <w:rsid w:val="004056E4"/>
    <w:rsid w:val="004242D9"/>
    <w:rsid w:val="00424D3B"/>
    <w:rsid w:val="004636F8"/>
    <w:rsid w:val="00463F43"/>
    <w:rsid w:val="00465F34"/>
    <w:rsid w:val="00467CFA"/>
    <w:rsid w:val="00472105"/>
    <w:rsid w:val="004860EB"/>
    <w:rsid w:val="004A599A"/>
    <w:rsid w:val="004B1787"/>
    <w:rsid w:val="004E2292"/>
    <w:rsid w:val="005134B7"/>
    <w:rsid w:val="00524F7C"/>
    <w:rsid w:val="005251E6"/>
    <w:rsid w:val="005268F9"/>
    <w:rsid w:val="005428B6"/>
    <w:rsid w:val="005450CF"/>
    <w:rsid w:val="0055074A"/>
    <w:rsid w:val="005511BF"/>
    <w:rsid w:val="00552458"/>
    <w:rsid w:val="00552DDC"/>
    <w:rsid w:val="00566B8D"/>
    <w:rsid w:val="00574894"/>
    <w:rsid w:val="00577F2E"/>
    <w:rsid w:val="00585FF4"/>
    <w:rsid w:val="00591B21"/>
    <w:rsid w:val="00594BD6"/>
    <w:rsid w:val="005A0E1A"/>
    <w:rsid w:val="005A5FBF"/>
    <w:rsid w:val="005A649A"/>
    <w:rsid w:val="005B4E29"/>
    <w:rsid w:val="005B5D0A"/>
    <w:rsid w:val="005B78F0"/>
    <w:rsid w:val="005C2314"/>
    <w:rsid w:val="005C2FC0"/>
    <w:rsid w:val="005C6FBF"/>
    <w:rsid w:val="005D5C12"/>
    <w:rsid w:val="005D6848"/>
    <w:rsid w:val="005E151C"/>
    <w:rsid w:val="005F00F5"/>
    <w:rsid w:val="00600B2A"/>
    <w:rsid w:val="00601B50"/>
    <w:rsid w:val="0060382F"/>
    <w:rsid w:val="00603E61"/>
    <w:rsid w:val="00636F4B"/>
    <w:rsid w:val="00640D12"/>
    <w:rsid w:val="006479BE"/>
    <w:rsid w:val="00661080"/>
    <w:rsid w:val="006725AA"/>
    <w:rsid w:val="0068342E"/>
    <w:rsid w:val="00683B4A"/>
    <w:rsid w:val="0068417B"/>
    <w:rsid w:val="00684AF1"/>
    <w:rsid w:val="00691C74"/>
    <w:rsid w:val="006962B2"/>
    <w:rsid w:val="006A282A"/>
    <w:rsid w:val="006B1948"/>
    <w:rsid w:val="006B2978"/>
    <w:rsid w:val="006B34A2"/>
    <w:rsid w:val="006E1F68"/>
    <w:rsid w:val="006E5C16"/>
    <w:rsid w:val="006F024C"/>
    <w:rsid w:val="006F7C72"/>
    <w:rsid w:val="00720000"/>
    <w:rsid w:val="00724652"/>
    <w:rsid w:val="00756355"/>
    <w:rsid w:val="007630F3"/>
    <w:rsid w:val="0076319F"/>
    <w:rsid w:val="0076415E"/>
    <w:rsid w:val="007719E6"/>
    <w:rsid w:val="00775E8C"/>
    <w:rsid w:val="00777792"/>
    <w:rsid w:val="00781A75"/>
    <w:rsid w:val="00794F10"/>
    <w:rsid w:val="007C2FAE"/>
    <w:rsid w:val="007D4322"/>
    <w:rsid w:val="007D48BA"/>
    <w:rsid w:val="007D5D5B"/>
    <w:rsid w:val="007F3295"/>
    <w:rsid w:val="007F6F25"/>
    <w:rsid w:val="00802F78"/>
    <w:rsid w:val="00816661"/>
    <w:rsid w:val="008273DE"/>
    <w:rsid w:val="00832A23"/>
    <w:rsid w:val="0084644F"/>
    <w:rsid w:val="00846DF9"/>
    <w:rsid w:val="008526C5"/>
    <w:rsid w:val="0088457A"/>
    <w:rsid w:val="00885AFB"/>
    <w:rsid w:val="00886353"/>
    <w:rsid w:val="008A38BA"/>
    <w:rsid w:val="008B0C70"/>
    <w:rsid w:val="008C6EDA"/>
    <w:rsid w:val="008D0A4B"/>
    <w:rsid w:val="008D4EF5"/>
    <w:rsid w:val="008E0261"/>
    <w:rsid w:val="008E0701"/>
    <w:rsid w:val="008E2EC7"/>
    <w:rsid w:val="008E48C3"/>
    <w:rsid w:val="008E7FB8"/>
    <w:rsid w:val="008F5C16"/>
    <w:rsid w:val="0091090F"/>
    <w:rsid w:val="00965240"/>
    <w:rsid w:val="00981E52"/>
    <w:rsid w:val="00987D59"/>
    <w:rsid w:val="009A662D"/>
    <w:rsid w:val="009D38F2"/>
    <w:rsid w:val="009F0C8D"/>
    <w:rsid w:val="00A02A95"/>
    <w:rsid w:val="00A3161D"/>
    <w:rsid w:val="00A37BA2"/>
    <w:rsid w:val="00A402F9"/>
    <w:rsid w:val="00A47CC9"/>
    <w:rsid w:val="00A67561"/>
    <w:rsid w:val="00A86895"/>
    <w:rsid w:val="00AA3721"/>
    <w:rsid w:val="00AA69C0"/>
    <w:rsid w:val="00AA6A64"/>
    <w:rsid w:val="00AC6249"/>
    <w:rsid w:val="00AD1A8A"/>
    <w:rsid w:val="00AD30B8"/>
    <w:rsid w:val="00AE4BA6"/>
    <w:rsid w:val="00AF58A5"/>
    <w:rsid w:val="00B10E09"/>
    <w:rsid w:val="00B15527"/>
    <w:rsid w:val="00B440FD"/>
    <w:rsid w:val="00B46AFB"/>
    <w:rsid w:val="00B47099"/>
    <w:rsid w:val="00B560A7"/>
    <w:rsid w:val="00B638AE"/>
    <w:rsid w:val="00B75EA7"/>
    <w:rsid w:val="00B85308"/>
    <w:rsid w:val="00B9435F"/>
    <w:rsid w:val="00BA1FBD"/>
    <w:rsid w:val="00BB2405"/>
    <w:rsid w:val="00BC0246"/>
    <w:rsid w:val="00BC71D6"/>
    <w:rsid w:val="00BD5ACD"/>
    <w:rsid w:val="00BE2D45"/>
    <w:rsid w:val="00BE4127"/>
    <w:rsid w:val="00BF4C30"/>
    <w:rsid w:val="00BF62B1"/>
    <w:rsid w:val="00C13E87"/>
    <w:rsid w:val="00C2676B"/>
    <w:rsid w:val="00C43AF5"/>
    <w:rsid w:val="00C622CB"/>
    <w:rsid w:val="00C66661"/>
    <w:rsid w:val="00C67099"/>
    <w:rsid w:val="00C7502F"/>
    <w:rsid w:val="00C83A60"/>
    <w:rsid w:val="00C83F68"/>
    <w:rsid w:val="00C96397"/>
    <w:rsid w:val="00CA085B"/>
    <w:rsid w:val="00CA4CCC"/>
    <w:rsid w:val="00CA5AB5"/>
    <w:rsid w:val="00CB22FD"/>
    <w:rsid w:val="00CB472B"/>
    <w:rsid w:val="00CB686D"/>
    <w:rsid w:val="00CB7FD4"/>
    <w:rsid w:val="00CD491D"/>
    <w:rsid w:val="00CE30A8"/>
    <w:rsid w:val="00CF0392"/>
    <w:rsid w:val="00CF6D18"/>
    <w:rsid w:val="00D330F7"/>
    <w:rsid w:val="00D4703A"/>
    <w:rsid w:val="00D55AC1"/>
    <w:rsid w:val="00D6577D"/>
    <w:rsid w:val="00D65977"/>
    <w:rsid w:val="00D73743"/>
    <w:rsid w:val="00D82503"/>
    <w:rsid w:val="00D9795F"/>
    <w:rsid w:val="00DA2B94"/>
    <w:rsid w:val="00DA2E39"/>
    <w:rsid w:val="00DA3EE6"/>
    <w:rsid w:val="00DA4CEB"/>
    <w:rsid w:val="00DB69F5"/>
    <w:rsid w:val="00DC3A36"/>
    <w:rsid w:val="00DD75A8"/>
    <w:rsid w:val="00DF0941"/>
    <w:rsid w:val="00DF4EA4"/>
    <w:rsid w:val="00DF78E6"/>
    <w:rsid w:val="00E106D8"/>
    <w:rsid w:val="00E27318"/>
    <w:rsid w:val="00E4114D"/>
    <w:rsid w:val="00E43CAD"/>
    <w:rsid w:val="00E448C3"/>
    <w:rsid w:val="00E5087D"/>
    <w:rsid w:val="00E63149"/>
    <w:rsid w:val="00E6340A"/>
    <w:rsid w:val="00E67FDF"/>
    <w:rsid w:val="00E73049"/>
    <w:rsid w:val="00E8310B"/>
    <w:rsid w:val="00E875B5"/>
    <w:rsid w:val="00E92AE1"/>
    <w:rsid w:val="00E92AF7"/>
    <w:rsid w:val="00EA2D08"/>
    <w:rsid w:val="00EA4915"/>
    <w:rsid w:val="00EB283B"/>
    <w:rsid w:val="00EB4303"/>
    <w:rsid w:val="00EC1DB8"/>
    <w:rsid w:val="00ED5C9C"/>
    <w:rsid w:val="00EE36F1"/>
    <w:rsid w:val="00EF3E68"/>
    <w:rsid w:val="00F04737"/>
    <w:rsid w:val="00F136BD"/>
    <w:rsid w:val="00F17E78"/>
    <w:rsid w:val="00F271A1"/>
    <w:rsid w:val="00F44281"/>
    <w:rsid w:val="00F56523"/>
    <w:rsid w:val="00F56BC6"/>
    <w:rsid w:val="00F56D64"/>
    <w:rsid w:val="00F66BC5"/>
    <w:rsid w:val="00F80CF3"/>
    <w:rsid w:val="00F831F3"/>
    <w:rsid w:val="00F844FA"/>
    <w:rsid w:val="00F927A1"/>
    <w:rsid w:val="00F94BA0"/>
    <w:rsid w:val="00F96221"/>
    <w:rsid w:val="00F974AB"/>
    <w:rsid w:val="00F97A03"/>
    <w:rsid w:val="00FB0CB2"/>
    <w:rsid w:val="00FB2E3C"/>
    <w:rsid w:val="00FB3B6C"/>
    <w:rsid w:val="00FC6C25"/>
    <w:rsid w:val="00FD6164"/>
    <w:rsid w:val="00FE0E57"/>
    <w:rsid w:val="00FE2B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8E1F43"/>
  <w15:docId w15:val="{197E715D-8E00-4253-9A75-35667FCA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4175B3"/>
  </w:style>
  <w:style w:type="character" w:customStyle="1" w:styleId="PidipaginaCarattere">
    <w:name w:val="Piè di pagina Carattere"/>
    <w:basedOn w:val="Carpredefinitoparagrafo"/>
    <w:link w:val="Pidipagina"/>
    <w:uiPriority w:val="99"/>
    <w:qFormat/>
    <w:rsid w:val="004175B3"/>
  </w:style>
  <w:style w:type="character" w:customStyle="1" w:styleId="TestofumettoCarattere">
    <w:name w:val="Testo fumetto Carattere"/>
    <w:basedOn w:val="Carpredefinitoparagrafo"/>
    <w:link w:val="Testofumetto"/>
    <w:uiPriority w:val="99"/>
    <w:semiHidden/>
    <w:qFormat/>
    <w:rsid w:val="00B33804"/>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qFormat/>
    <w:rsid w:val="00B33804"/>
    <w:rPr>
      <w:sz w:val="20"/>
      <w:szCs w:val="20"/>
    </w:rPr>
  </w:style>
  <w:style w:type="character" w:styleId="Rimandonotaapidipagina">
    <w:name w:val="footnote reference"/>
    <w:basedOn w:val="Carpredefinitoparagrafo"/>
    <w:uiPriority w:val="99"/>
    <w:semiHidden/>
    <w:unhideWhenUsed/>
    <w:qFormat/>
    <w:rsid w:val="00B33804"/>
    <w:rPr>
      <w:vertAlign w:val="superscript"/>
    </w:rPr>
  </w:style>
  <w:style w:type="character" w:customStyle="1" w:styleId="InternetLink">
    <w:name w:val="Internet Link"/>
    <w:basedOn w:val="Carpredefinitoparagrafo"/>
    <w:uiPriority w:val="99"/>
    <w:unhideWhenUsed/>
    <w:rsid w:val="00A308D0"/>
    <w:rPr>
      <w:color w:val="0000FF" w:themeColor="hyperlink"/>
      <w:u w:val="single"/>
    </w:rPr>
  </w:style>
  <w:style w:type="character" w:styleId="Rimandocommento">
    <w:name w:val="annotation reference"/>
    <w:basedOn w:val="Carpredefinitoparagrafo"/>
    <w:uiPriority w:val="99"/>
    <w:semiHidden/>
    <w:unhideWhenUsed/>
    <w:qFormat/>
    <w:rsid w:val="00D54E25"/>
    <w:rPr>
      <w:sz w:val="16"/>
      <w:szCs w:val="16"/>
    </w:rPr>
  </w:style>
  <w:style w:type="character" w:customStyle="1" w:styleId="TestocommentoCarattere">
    <w:name w:val="Testo commento Carattere"/>
    <w:basedOn w:val="Carpredefinitoparagrafo"/>
    <w:link w:val="Testocommento"/>
    <w:uiPriority w:val="99"/>
    <w:semiHidden/>
    <w:qFormat/>
    <w:rsid w:val="00D54E25"/>
    <w:rPr>
      <w:sz w:val="20"/>
      <w:szCs w:val="20"/>
      <w:lang w:val="it-IT"/>
    </w:rPr>
  </w:style>
  <w:style w:type="character" w:customStyle="1" w:styleId="SoggettocommentoCarattere">
    <w:name w:val="Soggetto commento Carattere"/>
    <w:basedOn w:val="TestocommentoCarattere"/>
    <w:link w:val="Soggettocommento"/>
    <w:uiPriority w:val="99"/>
    <w:semiHidden/>
    <w:qFormat/>
    <w:rsid w:val="00D54E25"/>
    <w:rPr>
      <w:b/>
      <w:bCs/>
      <w:sz w:val="20"/>
      <w:szCs w:val="20"/>
      <w:lang w:val="it-IT"/>
    </w:rPr>
  </w:style>
  <w:style w:type="character" w:customStyle="1" w:styleId="ListLabel1">
    <w:name w:val="ListLabel 1"/>
    <w:qFormat/>
    <w:rPr>
      <w:rFonts w:cs="Courier New"/>
    </w:rPr>
  </w:style>
  <w:style w:type="character" w:customStyle="1" w:styleId="ListLabel2">
    <w:name w:val="ListLabel 2"/>
    <w:qFormat/>
    <w:rPr>
      <w:b/>
      <w:sz w:val="28"/>
    </w:rPr>
  </w:style>
  <w:style w:type="character" w:customStyle="1" w:styleId="ListLabel3">
    <w:name w:val="ListLabel 3"/>
    <w:qFormat/>
    <w:rPr>
      <w:rFonts w:ascii="Calibri" w:eastAsia="Calibri" w:hAnsi="Calibri" w:cs="Times New Roman"/>
      <w:b/>
      <w:sz w:val="2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StrongEmphasis">
    <w:name w:val="Strong Emphasis"/>
    <w:rPr>
      <w:b/>
      <w:bCs/>
    </w:rPr>
  </w:style>
  <w:style w:type="paragraph" w:customStyle="1" w:styleId="Heading">
    <w:name w:val="Heading"/>
    <w:basedOn w:val="Normale"/>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e"/>
    <w:pPr>
      <w:spacing w:after="140" w:line="288" w:lineRule="auto"/>
    </w:pPr>
  </w:style>
  <w:style w:type="paragraph" w:styleId="Elenco">
    <w:name w:val="List"/>
    <w:basedOn w:val="TextBody"/>
    <w:rPr>
      <w:rFonts w:cs="FreeSans"/>
    </w:rPr>
  </w:style>
  <w:style w:type="paragraph" w:styleId="Didascalia">
    <w:name w:val="caption"/>
    <w:basedOn w:val="Normale"/>
    <w:qFormat/>
    <w:pPr>
      <w:suppressLineNumbers/>
      <w:spacing w:before="120" w:after="120"/>
    </w:pPr>
    <w:rPr>
      <w:rFonts w:cs="FreeSans"/>
      <w:i/>
      <w:iCs/>
      <w:sz w:val="24"/>
      <w:szCs w:val="24"/>
    </w:rPr>
  </w:style>
  <w:style w:type="paragraph" w:customStyle="1" w:styleId="Index">
    <w:name w:val="Index"/>
    <w:basedOn w:val="Normale"/>
    <w:qFormat/>
    <w:pPr>
      <w:suppressLineNumbers/>
    </w:pPr>
    <w:rPr>
      <w:rFonts w:cs="FreeSans"/>
    </w:rPr>
  </w:style>
  <w:style w:type="paragraph" w:styleId="Intestazione">
    <w:name w:val="header"/>
    <w:basedOn w:val="Normale"/>
    <w:link w:val="IntestazioneCarattere"/>
    <w:uiPriority w:val="99"/>
    <w:unhideWhenUsed/>
    <w:rsid w:val="004175B3"/>
    <w:pPr>
      <w:tabs>
        <w:tab w:val="center" w:pos="4513"/>
        <w:tab w:val="right" w:pos="9026"/>
      </w:tabs>
      <w:spacing w:after="0" w:line="240" w:lineRule="auto"/>
    </w:pPr>
  </w:style>
  <w:style w:type="paragraph" w:styleId="Pidipagina">
    <w:name w:val="footer"/>
    <w:basedOn w:val="Normale"/>
    <w:link w:val="PidipaginaCarattere"/>
    <w:uiPriority w:val="99"/>
    <w:unhideWhenUsed/>
    <w:rsid w:val="004175B3"/>
    <w:pPr>
      <w:tabs>
        <w:tab w:val="center" w:pos="4513"/>
        <w:tab w:val="right" w:pos="9026"/>
      </w:tabs>
      <w:spacing w:after="0" w:line="240" w:lineRule="auto"/>
    </w:pPr>
  </w:style>
  <w:style w:type="paragraph" w:styleId="NormaleWeb">
    <w:name w:val="Normal (Web)"/>
    <w:basedOn w:val="Normale"/>
    <w:uiPriority w:val="99"/>
    <w:unhideWhenUsed/>
    <w:qFormat/>
    <w:rsid w:val="004175B3"/>
    <w:pPr>
      <w:spacing w:beforeAutospacing="1" w:afterAutospacing="1" w:line="240" w:lineRule="auto"/>
    </w:pPr>
    <w:rPr>
      <w:rFonts w:ascii="Times New Roman" w:eastAsia="Times New Roman" w:hAnsi="Times New Roman" w:cs="Times New Roman"/>
      <w:sz w:val="24"/>
      <w:szCs w:val="24"/>
      <w:lang w:eastAsia="en-GB"/>
    </w:rPr>
  </w:style>
  <w:style w:type="paragraph" w:styleId="Testofumetto">
    <w:name w:val="Balloon Text"/>
    <w:basedOn w:val="Normale"/>
    <w:link w:val="TestofumettoCarattere"/>
    <w:uiPriority w:val="99"/>
    <w:semiHidden/>
    <w:unhideWhenUsed/>
    <w:qFormat/>
    <w:rsid w:val="00B33804"/>
    <w:pPr>
      <w:spacing w:after="0" w:line="240" w:lineRule="auto"/>
    </w:pPr>
    <w:rPr>
      <w:rFonts w:ascii="Tahoma" w:hAnsi="Tahoma" w:cs="Tahoma"/>
      <w:sz w:val="16"/>
      <w:szCs w:val="16"/>
    </w:rPr>
  </w:style>
  <w:style w:type="paragraph" w:styleId="Paragrafoelenco">
    <w:name w:val="List Paragraph"/>
    <w:basedOn w:val="Normale"/>
    <w:uiPriority w:val="34"/>
    <w:qFormat/>
    <w:rsid w:val="00B33804"/>
    <w:pPr>
      <w:ind w:left="720"/>
      <w:contextualSpacing/>
    </w:pPr>
  </w:style>
  <w:style w:type="paragraph" w:styleId="Testonotaapidipagina">
    <w:name w:val="footnote text"/>
    <w:basedOn w:val="Normale"/>
    <w:link w:val="TestonotaapidipaginaCarattere"/>
    <w:uiPriority w:val="99"/>
    <w:semiHidden/>
    <w:unhideWhenUsed/>
    <w:qFormat/>
    <w:rsid w:val="00B33804"/>
    <w:pPr>
      <w:spacing w:after="0" w:line="240" w:lineRule="auto"/>
    </w:pPr>
    <w:rPr>
      <w:sz w:val="20"/>
      <w:szCs w:val="20"/>
    </w:rPr>
  </w:style>
  <w:style w:type="paragraph" w:customStyle="1" w:styleId="Default">
    <w:name w:val="Default"/>
    <w:qFormat/>
    <w:rsid w:val="00B33804"/>
    <w:pPr>
      <w:spacing w:line="240" w:lineRule="auto"/>
    </w:pPr>
    <w:rPr>
      <w:rFonts w:ascii="Times New Roman" w:eastAsia="Calibri" w:hAnsi="Times New Roman" w:cs="Times New Roman"/>
      <w:color w:val="000000"/>
      <w:sz w:val="24"/>
      <w:szCs w:val="24"/>
    </w:rPr>
  </w:style>
  <w:style w:type="paragraph" w:styleId="Testocommento">
    <w:name w:val="annotation text"/>
    <w:basedOn w:val="Normale"/>
    <w:link w:val="TestocommentoCarattere"/>
    <w:uiPriority w:val="99"/>
    <w:semiHidden/>
    <w:unhideWhenUsed/>
    <w:qFormat/>
    <w:rsid w:val="00D54E25"/>
    <w:pPr>
      <w:spacing w:line="240" w:lineRule="auto"/>
    </w:pPr>
    <w:rPr>
      <w:sz w:val="20"/>
      <w:szCs w:val="20"/>
    </w:rPr>
  </w:style>
  <w:style w:type="paragraph" w:styleId="Soggettocommento">
    <w:name w:val="annotation subject"/>
    <w:basedOn w:val="Testocommento"/>
    <w:link w:val="SoggettocommentoCarattere"/>
    <w:uiPriority w:val="99"/>
    <w:semiHidden/>
    <w:unhideWhenUsed/>
    <w:qFormat/>
    <w:rsid w:val="00D54E25"/>
    <w:rPr>
      <w:b/>
      <w:bCs/>
    </w:rPr>
  </w:style>
  <w:style w:type="paragraph" w:customStyle="1" w:styleId="Footnote">
    <w:name w:val="Footnote"/>
    <w:basedOn w:val="Normale"/>
  </w:style>
  <w:style w:type="table" w:styleId="Grigliatabella">
    <w:name w:val="Table Grid"/>
    <w:basedOn w:val="Tabellanormale"/>
    <w:uiPriority w:val="59"/>
    <w:rsid w:val="00721A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7F3295"/>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TitoloCarattere">
    <w:name w:val="Titolo Carattere"/>
    <w:basedOn w:val="Carpredefinitoparagrafo"/>
    <w:link w:val="Titolo"/>
    <w:uiPriority w:val="10"/>
    <w:rsid w:val="007F3295"/>
    <w:rPr>
      <w:rFonts w:asciiTheme="majorHAnsi" w:eastAsiaTheme="majorEastAsia" w:hAnsiTheme="majorHAnsi" w:cstheme="majorBidi"/>
      <w:i/>
      <w:iCs/>
      <w:color w:val="243F60" w:themeColor="accent1" w:themeShade="7F"/>
      <w:sz w:val="60"/>
      <w:szCs w:val="60"/>
      <w:lang w:val="it-IT"/>
    </w:rPr>
  </w:style>
  <w:style w:type="paragraph" w:styleId="Revisione">
    <w:name w:val="Revision"/>
    <w:hidden/>
    <w:uiPriority w:val="99"/>
    <w:semiHidden/>
    <w:rsid w:val="005B4E29"/>
    <w:pPr>
      <w:spacing w:line="240" w:lineRule="auto"/>
    </w:pPr>
    <w:rPr>
      <w:lang w:val="it-IT"/>
    </w:rPr>
  </w:style>
  <w:style w:type="character" w:styleId="Collegamentoipertestuale">
    <w:name w:val="Hyperlink"/>
    <w:basedOn w:val="Carpredefinitoparagrafo"/>
    <w:unhideWhenUsed/>
    <w:rsid w:val="007D48BA"/>
    <w:rPr>
      <w:color w:val="0000FF"/>
      <w:u w:val="single"/>
    </w:rPr>
  </w:style>
  <w:style w:type="character" w:styleId="Enfasigrassetto">
    <w:name w:val="Strong"/>
    <w:basedOn w:val="Carpredefinitoparagrafo"/>
    <w:uiPriority w:val="22"/>
    <w:qFormat/>
    <w:rsid w:val="00BB2405"/>
    <w:rPr>
      <w:b/>
      <w:bCs/>
    </w:rPr>
  </w:style>
  <w:style w:type="paragraph" w:styleId="Corpotesto">
    <w:name w:val="Body Text"/>
    <w:basedOn w:val="Normale"/>
    <w:link w:val="CorpotestoCarattere"/>
    <w:rsid w:val="00B10E09"/>
    <w:pPr>
      <w:suppressAutoHyphens/>
      <w:autoSpaceDN w:val="0"/>
      <w:spacing w:after="0" w:line="240" w:lineRule="auto"/>
      <w:ind w:right="1134"/>
      <w:jc w:val="both"/>
      <w:textAlignment w:val="baseline"/>
    </w:pPr>
    <w:rPr>
      <w:rFonts w:ascii="Times New Roman" w:eastAsia="Times New Roman" w:hAnsi="Times New Roman" w:cs="Times New Roman"/>
      <w:b/>
      <w:i/>
      <w:sz w:val="28"/>
      <w:szCs w:val="20"/>
      <w:u w:val="single"/>
      <w:lang w:eastAsia="it-IT"/>
    </w:rPr>
  </w:style>
  <w:style w:type="character" w:customStyle="1" w:styleId="CorpotestoCarattere">
    <w:name w:val="Corpo testo Carattere"/>
    <w:basedOn w:val="Carpredefinitoparagrafo"/>
    <w:link w:val="Corpotesto"/>
    <w:rsid w:val="00B10E09"/>
    <w:rPr>
      <w:rFonts w:ascii="Times New Roman" w:eastAsia="Times New Roman" w:hAnsi="Times New Roman" w:cs="Times New Roman"/>
      <w:b/>
      <w:i/>
      <w:sz w:val="28"/>
      <w:szCs w:val="20"/>
      <w:u w:val="single"/>
      <w:lang w:val="it-IT" w:eastAsia="it-IT"/>
    </w:rPr>
  </w:style>
  <w:style w:type="character" w:styleId="Menzionenonrisolta">
    <w:name w:val="Unresolved Mention"/>
    <w:basedOn w:val="Carpredefinitoparagrafo"/>
    <w:uiPriority w:val="99"/>
    <w:semiHidden/>
    <w:unhideWhenUsed/>
    <w:rsid w:val="00FB3B6C"/>
    <w:rPr>
      <w:color w:val="605E5C"/>
      <w:shd w:val="clear" w:color="auto" w:fill="E1DFDD"/>
    </w:rPr>
  </w:style>
  <w:style w:type="paragraph" w:customStyle="1" w:styleId="z1qcye">
    <w:name w:val="z1qcye"/>
    <w:basedOn w:val="Normale"/>
    <w:rsid w:val="00B1552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nqyif">
    <w:name w:val="inqyif"/>
    <w:basedOn w:val="Carpredefinitoparagrafo"/>
    <w:rsid w:val="00B15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3386">
      <w:marLeft w:val="0"/>
      <w:marRight w:val="0"/>
      <w:marTop w:val="0"/>
      <w:marBottom w:val="0"/>
      <w:divBdr>
        <w:top w:val="none" w:sz="0" w:space="0" w:color="auto"/>
        <w:left w:val="none" w:sz="0" w:space="0" w:color="auto"/>
        <w:bottom w:val="none" w:sz="0" w:space="0" w:color="auto"/>
        <w:right w:val="none" w:sz="0" w:space="0" w:color="auto"/>
      </w:divBdr>
      <w:divsChild>
        <w:div w:id="1307667096">
          <w:marLeft w:val="0"/>
          <w:marRight w:val="0"/>
          <w:marTop w:val="0"/>
          <w:marBottom w:val="0"/>
          <w:divBdr>
            <w:top w:val="none" w:sz="0" w:space="0" w:color="auto"/>
            <w:left w:val="none" w:sz="0" w:space="0" w:color="auto"/>
            <w:bottom w:val="none" w:sz="0" w:space="0" w:color="auto"/>
            <w:right w:val="none" w:sz="0" w:space="0" w:color="auto"/>
          </w:divBdr>
        </w:div>
      </w:divsChild>
    </w:div>
    <w:div w:id="188489763">
      <w:bodyDiv w:val="1"/>
      <w:marLeft w:val="0"/>
      <w:marRight w:val="0"/>
      <w:marTop w:val="0"/>
      <w:marBottom w:val="0"/>
      <w:divBdr>
        <w:top w:val="none" w:sz="0" w:space="0" w:color="auto"/>
        <w:left w:val="none" w:sz="0" w:space="0" w:color="auto"/>
        <w:bottom w:val="none" w:sz="0" w:space="0" w:color="auto"/>
        <w:right w:val="none" w:sz="0" w:space="0" w:color="auto"/>
      </w:divBdr>
    </w:div>
    <w:div w:id="307630778">
      <w:bodyDiv w:val="1"/>
      <w:marLeft w:val="0"/>
      <w:marRight w:val="0"/>
      <w:marTop w:val="0"/>
      <w:marBottom w:val="0"/>
      <w:divBdr>
        <w:top w:val="none" w:sz="0" w:space="0" w:color="auto"/>
        <w:left w:val="none" w:sz="0" w:space="0" w:color="auto"/>
        <w:bottom w:val="none" w:sz="0" w:space="0" w:color="auto"/>
        <w:right w:val="none" w:sz="0" w:space="0" w:color="auto"/>
      </w:divBdr>
      <w:divsChild>
        <w:div w:id="660743008">
          <w:marLeft w:val="0"/>
          <w:marRight w:val="0"/>
          <w:marTop w:val="180"/>
          <w:marBottom w:val="240"/>
          <w:divBdr>
            <w:top w:val="none" w:sz="0" w:space="0" w:color="auto"/>
            <w:left w:val="none" w:sz="0" w:space="0" w:color="auto"/>
            <w:bottom w:val="none" w:sz="0" w:space="0" w:color="auto"/>
            <w:right w:val="none" w:sz="0" w:space="0" w:color="auto"/>
          </w:divBdr>
        </w:div>
        <w:div w:id="901405279">
          <w:marLeft w:val="0"/>
          <w:marRight w:val="0"/>
          <w:marTop w:val="180"/>
          <w:marBottom w:val="240"/>
          <w:divBdr>
            <w:top w:val="none" w:sz="0" w:space="0" w:color="auto"/>
            <w:left w:val="none" w:sz="0" w:space="0" w:color="auto"/>
            <w:bottom w:val="none" w:sz="0" w:space="0" w:color="auto"/>
            <w:right w:val="none" w:sz="0" w:space="0" w:color="auto"/>
          </w:divBdr>
        </w:div>
        <w:div w:id="176770999">
          <w:marLeft w:val="0"/>
          <w:marRight w:val="0"/>
          <w:marTop w:val="180"/>
          <w:marBottom w:val="240"/>
          <w:divBdr>
            <w:top w:val="none" w:sz="0" w:space="0" w:color="auto"/>
            <w:left w:val="none" w:sz="0" w:space="0" w:color="auto"/>
            <w:bottom w:val="none" w:sz="0" w:space="0" w:color="auto"/>
            <w:right w:val="none" w:sz="0" w:space="0" w:color="auto"/>
          </w:divBdr>
        </w:div>
      </w:divsChild>
    </w:div>
    <w:div w:id="718477137">
      <w:bodyDiv w:val="1"/>
      <w:marLeft w:val="0"/>
      <w:marRight w:val="0"/>
      <w:marTop w:val="0"/>
      <w:marBottom w:val="0"/>
      <w:divBdr>
        <w:top w:val="none" w:sz="0" w:space="0" w:color="auto"/>
        <w:left w:val="none" w:sz="0" w:space="0" w:color="auto"/>
        <w:bottom w:val="none" w:sz="0" w:space="0" w:color="auto"/>
        <w:right w:val="none" w:sz="0" w:space="0" w:color="auto"/>
      </w:divBdr>
    </w:div>
    <w:div w:id="1311204508">
      <w:bodyDiv w:val="1"/>
      <w:marLeft w:val="0"/>
      <w:marRight w:val="0"/>
      <w:marTop w:val="0"/>
      <w:marBottom w:val="0"/>
      <w:divBdr>
        <w:top w:val="none" w:sz="0" w:space="0" w:color="auto"/>
        <w:left w:val="none" w:sz="0" w:space="0" w:color="auto"/>
        <w:bottom w:val="none" w:sz="0" w:space="0" w:color="auto"/>
        <w:right w:val="none" w:sz="0" w:space="0" w:color="auto"/>
      </w:divBdr>
      <w:divsChild>
        <w:div w:id="1076972449">
          <w:marLeft w:val="0"/>
          <w:marRight w:val="0"/>
          <w:marTop w:val="180"/>
          <w:marBottom w:val="240"/>
          <w:divBdr>
            <w:top w:val="none" w:sz="0" w:space="0" w:color="auto"/>
            <w:left w:val="none" w:sz="0" w:space="0" w:color="auto"/>
            <w:bottom w:val="none" w:sz="0" w:space="0" w:color="auto"/>
            <w:right w:val="none" w:sz="0" w:space="0" w:color="auto"/>
          </w:divBdr>
        </w:div>
        <w:div w:id="2025204801">
          <w:marLeft w:val="0"/>
          <w:marRight w:val="0"/>
          <w:marTop w:val="180"/>
          <w:marBottom w:val="240"/>
          <w:divBdr>
            <w:top w:val="none" w:sz="0" w:space="0" w:color="auto"/>
            <w:left w:val="none" w:sz="0" w:space="0" w:color="auto"/>
            <w:bottom w:val="none" w:sz="0" w:space="0" w:color="auto"/>
            <w:right w:val="none" w:sz="0" w:space="0" w:color="auto"/>
          </w:divBdr>
        </w:div>
      </w:divsChild>
    </w:div>
    <w:div w:id="1864128158">
      <w:bodyDiv w:val="1"/>
      <w:marLeft w:val="0"/>
      <w:marRight w:val="0"/>
      <w:marTop w:val="0"/>
      <w:marBottom w:val="0"/>
      <w:divBdr>
        <w:top w:val="none" w:sz="0" w:space="0" w:color="auto"/>
        <w:left w:val="none" w:sz="0" w:space="0" w:color="auto"/>
        <w:bottom w:val="none" w:sz="0" w:space="0" w:color="auto"/>
        <w:right w:val="none" w:sz="0" w:space="0" w:color="auto"/>
      </w:divBdr>
      <w:divsChild>
        <w:div w:id="2008750408">
          <w:marLeft w:val="0"/>
          <w:marRight w:val="0"/>
          <w:marTop w:val="180"/>
          <w:marBottom w:val="240"/>
          <w:divBdr>
            <w:top w:val="none" w:sz="0" w:space="0" w:color="auto"/>
            <w:left w:val="none" w:sz="0" w:space="0" w:color="auto"/>
            <w:bottom w:val="none" w:sz="0" w:space="0" w:color="auto"/>
            <w:right w:val="none" w:sz="0" w:space="0" w:color="auto"/>
          </w:divBdr>
        </w:div>
        <w:div w:id="2120486048">
          <w:marLeft w:val="0"/>
          <w:marRight w:val="0"/>
          <w:marTop w:val="180"/>
          <w:marBottom w:val="240"/>
          <w:divBdr>
            <w:top w:val="none" w:sz="0" w:space="0" w:color="auto"/>
            <w:left w:val="none" w:sz="0" w:space="0" w:color="auto"/>
            <w:bottom w:val="none" w:sz="0" w:space="0" w:color="auto"/>
            <w:right w:val="none" w:sz="0" w:space="0" w:color="auto"/>
          </w:divBdr>
        </w:div>
      </w:divsChild>
    </w:div>
    <w:div w:id="1897811477">
      <w:bodyDiv w:val="1"/>
      <w:marLeft w:val="0"/>
      <w:marRight w:val="0"/>
      <w:marTop w:val="0"/>
      <w:marBottom w:val="0"/>
      <w:divBdr>
        <w:top w:val="none" w:sz="0" w:space="0" w:color="auto"/>
        <w:left w:val="none" w:sz="0" w:space="0" w:color="auto"/>
        <w:bottom w:val="none" w:sz="0" w:space="0" w:color="auto"/>
        <w:right w:val="none" w:sz="0" w:space="0" w:color="auto"/>
      </w:divBdr>
      <w:divsChild>
        <w:div w:id="306514180">
          <w:marLeft w:val="0"/>
          <w:marRight w:val="0"/>
          <w:marTop w:val="180"/>
          <w:marBottom w:val="240"/>
          <w:divBdr>
            <w:top w:val="none" w:sz="0" w:space="0" w:color="auto"/>
            <w:left w:val="none" w:sz="0" w:space="0" w:color="auto"/>
            <w:bottom w:val="none" w:sz="0" w:space="0" w:color="auto"/>
            <w:right w:val="none" w:sz="0" w:space="0" w:color="auto"/>
          </w:divBdr>
        </w:div>
      </w:divsChild>
    </w:div>
    <w:div w:id="2018342845">
      <w:bodyDiv w:val="1"/>
      <w:marLeft w:val="0"/>
      <w:marRight w:val="0"/>
      <w:marTop w:val="0"/>
      <w:marBottom w:val="0"/>
      <w:divBdr>
        <w:top w:val="none" w:sz="0" w:space="0" w:color="auto"/>
        <w:left w:val="none" w:sz="0" w:space="0" w:color="auto"/>
        <w:bottom w:val="none" w:sz="0" w:space="0" w:color="auto"/>
        <w:right w:val="none" w:sz="0" w:space="0" w:color="auto"/>
      </w:divBdr>
      <w:divsChild>
        <w:div w:id="822043387">
          <w:marLeft w:val="0"/>
          <w:marRight w:val="0"/>
          <w:marTop w:val="180"/>
          <w:marBottom w:val="240"/>
          <w:divBdr>
            <w:top w:val="none" w:sz="0" w:space="0" w:color="auto"/>
            <w:left w:val="none" w:sz="0" w:space="0" w:color="auto"/>
            <w:bottom w:val="none" w:sz="0" w:space="0" w:color="auto"/>
            <w:right w:val="none" w:sz="0" w:space="0" w:color="auto"/>
          </w:divBdr>
        </w:div>
        <w:div w:id="1373572794">
          <w:marLeft w:val="0"/>
          <w:marRight w:val="0"/>
          <w:marTop w:val="180"/>
          <w:marBottom w:val="240"/>
          <w:divBdr>
            <w:top w:val="none" w:sz="0" w:space="0" w:color="auto"/>
            <w:left w:val="none" w:sz="0" w:space="0" w:color="auto"/>
            <w:bottom w:val="none" w:sz="0" w:space="0" w:color="auto"/>
            <w:right w:val="none" w:sz="0" w:space="0" w:color="auto"/>
          </w:divBdr>
        </w:div>
        <w:div w:id="1950552547">
          <w:marLeft w:val="0"/>
          <w:marRight w:val="0"/>
          <w:marTop w:val="180"/>
          <w:marBottom w:val="240"/>
          <w:divBdr>
            <w:top w:val="none" w:sz="0" w:space="0" w:color="auto"/>
            <w:left w:val="none" w:sz="0" w:space="0" w:color="auto"/>
            <w:bottom w:val="none" w:sz="0" w:space="0" w:color="auto"/>
            <w:right w:val="none" w:sz="0" w:space="0" w:color="auto"/>
          </w:divBdr>
        </w:div>
        <w:div w:id="770316279">
          <w:marLeft w:val="0"/>
          <w:marRight w:val="0"/>
          <w:marTop w:val="180"/>
          <w:marBottom w:val="240"/>
          <w:divBdr>
            <w:top w:val="none" w:sz="0" w:space="0" w:color="auto"/>
            <w:left w:val="none" w:sz="0" w:space="0" w:color="auto"/>
            <w:bottom w:val="none" w:sz="0" w:space="0" w:color="auto"/>
            <w:right w:val="none" w:sz="0" w:space="0" w:color="auto"/>
          </w:divBdr>
        </w:div>
        <w:div w:id="2017072052">
          <w:marLeft w:val="0"/>
          <w:marRight w:val="0"/>
          <w:marTop w:val="18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arante@gpdp.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cert.esteri.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esteri.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segreteria.sansalvador@esteri.it" TargetMode="External"/><Relationship Id="rId14" Type="http://schemas.openxmlformats.org/officeDocument/2006/relationships/hyperlink" Target="mailto:protocollo@pec.gpd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47875-9283-43B9-93A8-F58F0343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8</Pages>
  <Words>1778</Words>
  <Characters>10141</Characters>
  <Application>Microsoft Office Word</Application>
  <DocSecurity>0</DocSecurity>
  <Lines>84</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Stagista Scientifico</dc:creator>
  <cp:lastModifiedBy>Segreteria</cp:lastModifiedBy>
  <cp:revision>34</cp:revision>
  <cp:lastPrinted>2026-08-18T16:58:00Z</cp:lastPrinted>
  <dcterms:created xsi:type="dcterms:W3CDTF">2021-11-12T09:12:00Z</dcterms:created>
  <dcterms:modified xsi:type="dcterms:W3CDTF">2026-08-18T17:46:00Z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